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89C5A" w14:textId="77777777" w:rsidR="00027212" w:rsidRDefault="00027212" w:rsidP="00027212">
      <w:pPr>
        <w:shd w:val="clear" w:color="auto" w:fill="FFFFFF"/>
        <w:spacing w:after="150" w:line="270" w:lineRule="atLeast"/>
        <w:ind w:right="-720"/>
        <w:jc w:val="right"/>
        <w:textAlignment w:val="top"/>
        <w:rPr>
          <w:rFonts w:ascii="Arial" w:eastAsia="Times New Roman" w:hAnsi="Arial" w:cs="Arial"/>
          <w:b/>
          <w:color w:val="333333"/>
        </w:rPr>
      </w:pPr>
      <w:bookmarkStart w:id="0" w:name="_GoBack"/>
      <w:bookmarkEnd w:id="0"/>
      <w:r>
        <w:rPr>
          <w:rFonts w:ascii="Arial" w:eastAsia="Times New Roman" w:hAnsi="Arial" w:cs="Arial"/>
          <w:b/>
          <w:color w:val="333333"/>
        </w:rPr>
        <w:t>Unofficial translation</w:t>
      </w:r>
    </w:p>
    <w:p w14:paraId="4B63931C" w14:textId="09694226" w:rsidR="001453E3" w:rsidRPr="00B64BF2" w:rsidRDefault="001453E3" w:rsidP="006F683B">
      <w:pPr>
        <w:shd w:val="clear" w:color="auto" w:fill="FFFFFF"/>
        <w:spacing w:after="150" w:line="270" w:lineRule="atLeast"/>
        <w:ind w:right="-720"/>
        <w:jc w:val="center"/>
        <w:textAlignment w:val="top"/>
        <w:rPr>
          <w:rFonts w:ascii="Arial" w:eastAsia="Times New Roman" w:hAnsi="Arial" w:cs="Arial"/>
          <w:b/>
          <w:color w:val="333333"/>
        </w:rPr>
      </w:pPr>
      <w:r w:rsidRPr="00B64BF2">
        <w:rPr>
          <w:rFonts w:ascii="Arial" w:eastAsia="Times New Roman" w:hAnsi="Arial" w:cs="Arial"/>
          <w:b/>
          <w:color w:val="333333"/>
        </w:rPr>
        <w:t xml:space="preserve">Attachment </w:t>
      </w:r>
      <w:r w:rsidR="008B07DE" w:rsidRPr="00B64BF2">
        <w:rPr>
          <w:rFonts w:ascii="Arial" w:eastAsia="Times New Roman" w:hAnsi="Arial" w:cs="Arial"/>
          <w:b/>
          <w:color w:val="333333"/>
        </w:rPr>
        <w:t>4</w:t>
      </w:r>
      <w:r w:rsidRPr="00B64BF2">
        <w:rPr>
          <w:rFonts w:ascii="Arial" w:eastAsia="Times New Roman" w:hAnsi="Arial" w:cs="Arial"/>
          <w:b/>
          <w:color w:val="333333"/>
        </w:rPr>
        <w:t xml:space="preserve"> to the order of Minister of Mining and heavy industry, No. A/37 of 2020</w:t>
      </w:r>
    </w:p>
    <w:p w14:paraId="1B9E4E89" w14:textId="4E6AF3EE" w:rsidR="001453E3" w:rsidRPr="002A2FF8" w:rsidRDefault="001453E3" w:rsidP="006F683B">
      <w:pPr>
        <w:shd w:val="clear" w:color="auto" w:fill="FFFFFF"/>
        <w:spacing w:after="150" w:line="270" w:lineRule="atLeast"/>
        <w:ind w:right="-720"/>
        <w:jc w:val="both"/>
        <w:textAlignment w:val="top"/>
        <w:rPr>
          <w:rFonts w:ascii="Arial" w:eastAsia="Times New Roman" w:hAnsi="Arial" w:cs="Arial"/>
          <w:color w:val="333333"/>
        </w:rPr>
      </w:pPr>
      <w:r w:rsidRPr="002A2FF8">
        <w:rPr>
          <w:rFonts w:ascii="Arial" w:eastAsia="Times New Roman" w:hAnsi="Arial" w:cs="Arial"/>
          <w:color w:val="333333"/>
        </w:rPr>
        <w:t xml:space="preserve">Guidelines to fill in a Report on performance of the Entity engaged in </w:t>
      </w:r>
      <w:r w:rsidR="00385372">
        <w:rPr>
          <w:rFonts w:ascii="Arial" w:eastAsia="Times New Roman" w:hAnsi="Arial" w:cs="Arial"/>
          <w:color w:val="333333"/>
        </w:rPr>
        <w:t>Petroleum</w:t>
      </w:r>
      <w:r w:rsidRPr="002A2FF8">
        <w:rPr>
          <w:rFonts w:ascii="Arial" w:eastAsia="Times New Roman" w:hAnsi="Arial" w:cs="Arial"/>
          <w:color w:val="333333"/>
        </w:rPr>
        <w:t xml:space="preserve"> exploration, </w:t>
      </w:r>
      <w:r w:rsidR="00BA7300">
        <w:rPr>
          <w:rFonts w:ascii="Arial" w:eastAsia="Times New Roman" w:hAnsi="Arial" w:cs="Arial"/>
          <w:color w:val="333333"/>
        </w:rPr>
        <w:t xml:space="preserve">and </w:t>
      </w:r>
      <w:r w:rsidRPr="002A2FF8">
        <w:rPr>
          <w:rFonts w:ascii="Arial" w:eastAsia="Times New Roman" w:hAnsi="Arial" w:cs="Arial"/>
          <w:color w:val="333333"/>
        </w:rPr>
        <w:t>extraction for year of 20</w:t>
      </w:r>
      <w:r w:rsidR="009469AC" w:rsidRPr="002A2FF8">
        <w:rPr>
          <w:rFonts w:ascii="Arial" w:eastAsia="Times New Roman" w:hAnsi="Arial" w:cs="Arial"/>
          <w:color w:val="333333"/>
        </w:rPr>
        <w:t>…</w:t>
      </w:r>
      <w:r w:rsidR="00BA7300">
        <w:rPr>
          <w:rFonts w:ascii="Arial" w:eastAsia="Times New Roman" w:hAnsi="Arial" w:cs="Arial"/>
          <w:color w:val="333333"/>
        </w:rPr>
        <w:t xml:space="preserve"> (3-EITI-2</w:t>
      </w:r>
      <w:r w:rsidRPr="002A2FF8">
        <w:rPr>
          <w:rFonts w:ascii="Arial" w:eastAsia="Times New Roman" w:hAnsi="Arial" w:cs="Arial"/>
          <w:color w:val="333333"/>
        </w:rPr>
        <w:t>)</w:t>
      </w:r>
    </w:p>
    <w:p w14:paraId="12EF48DF" w14:textId="357564A3" w:rsidR="009469AC" w:rsidRPr="002A2FF8" w:rsidRDefault="009469AC" w:rsidP="006F683B">
      <w:pPr>
        <w:tabs>
          <w:tab w:val="left" w:pos="244"/>
        </w:tabs>
        <w:spacing w:line="254" w:lineRule="auto"/>
        <w:ind w:right="-720"/>
        <w:jc w:val="both"/>
        <w:rPr>
          <w:rFonts w:ascii="Arial" w:hAnsi="Arial" w:cs="Arial"/>
        </w:rPr>
      </w:pPr>
      <w:r w:rsidRPr="002A2FF8">
        <w:rPr>
          <w:rFonts w:ascii="Arial" w:hAnsi="Arial" w:cs="Arial"/>
          <w:w w:val="105"/>
        </w:rPr>
        <w:t xml:space="preserve">The entity engaged in </w:t>
      </w:r>
      <w:r w:rsidR="00BA7300">
        <w:rPr>
          <w:rFonts w:ascii="Arial" w:hAnsi="Arial" w:cs="Arial"/>
          <w:w w:val="105"/>
        </w:rPr>
        <w:t xml:space="preserve">Petroleum </w:t>
      </w:r>
      <w:r w:rsidRPr="002A2FF8">
        <w:rPr>
          <w:rFonts w:ascii="Arial" w:hAnsi="Arial" w:cs="Arial"/>
          <w:w w:val="105"/>
        </w:rPr>
        <w:t>exploration</w:t>
      </w:r>
      <w:r w:rsidR="00BA7300">
        <w:rPr>
          <w:rFonts w:ascii="Arial" w:hAnsi="Arial" w:cs="Arial"/>
          <w:w w:val="105"/>
        </w:rPr>
        <w:t xml:space="preserve"> and </w:t>
      </w:r>
      <w:r w:rsidRPr="002A2FF8">
        <w:rPr>
          <w:rFonts w:ascii="Arial" w:hAnsi="Arial" w:cs="Arial"/>
          <w:w w:val="105"/>
        </w:rPr>
        <w:t>extraction shall submit this report to Mongolia EITI E-reporting portal before April 15</w:t>
      </w:r>
      <w:r w:rsidRPr="00562633">
        <w:rPr>
          <w:rFonts w:ascii="Arial" w:hAnsi="Arial" w:cs="Arial"/>
          <w:w w:val="105"/>
          <w:vertAlign w:val="superscript"/>
        </w:rPr>
        <w:t>th</w:t>
      </w:r>
      <w:r w:rsidRPr="002A2FF8">
        <w:rPr>
          <w:rFonts w:ascii="Arial" w:hAnsi="Arial" w:cs="Arial"/>
          <w:w w:val="105"/>
        </w:rPr>
        <w:t xml:space="preserve"> of following calendar</w:t>
      </w:r>
      <w:r w:rsidRPr="002A2FF8">
        <w:rPr>
          <w:rFonts w:ascii="Arial" w:hAnsi="Arial" w:cs="Arial"/>
          <w:spacing w:val="2"/>
          <w:w w:val="105"/>
        </w:rPr>
        <w:t xml:space="preserve"> </w:t>
      </w:r>
      <w:r w:rsidRPr="002A2FF8">
        <w:rPr>
          <w:rFonts w:ascii="Arial" w:hAnsi="Arial" w:cs="Arial"/>
          <w:w w:val="105"/>
        </w:rPr>
        <w:t>year.</w:t>
      </w:r>
    </w:p>
    <w:p w14:paraId="7E628D14" w14:textId="28995B8E" w:rsidR="009469AC" w:rsidRPr="002A2FF8" w:rsidRDefault="009469AC" w:rsidP="006F683B">
      <w:pPr>
        <w:tabs>
          <w:tab w:val="left" w:pos="265"/>
        </w:tabs>
        <w:spacing w:line="254" w:lineRule="auto"/>
        <w:ind w:right="-720"/>
        <w:jc w:val="both"/>
        <w:rPr>
          <w:rFonts w:ascii="Arial" w:hAnsi="Arial" w:cs="Arial"/>
        </w:rPr>
      </w:pPr>
      <w:r w:rsidRPr="002A2FF8">
        <w:rPr>
          <w:rFonts w:ascii="Arial" w:hAnsi="Arial" w:cs="Arial"/>
          <w:w w:val="105"/>
        </w:rPr>
        <w:t>EITI Secretariat shall submit a reconciled report of entities electronically to the National Statistical Committee before May 15</w:t>
      </w:r>
      <w:r w:rsidRPr="00562633">
        <w:rPr>
          <w:rFonts w:ascii="Arial" w:hAnsi="Arial" w:cs="Arial"/>
          <w:w w:val="105"/>
          <w:vertAlign w:val="superscript"/>
        </w:rPr>
        <w:t>th</w:t>
      </w:r>
      <w:r w:rsidRPr="002A2FF8">
        <w:rPr>
          <w:rFonts w:ascii="Arial" w:hAnsi="Arial" w:cs="Arial"/>
          <w:w w:val="105"/>
        </w:rPr>
        <w:t xml:space="preserve"> of the same calendar</w:t>
      </w:r>
      <w:r w:rsidRPr="002A2FF8">
        <w:rPr>
          <w:rFonts w:ascii="Arial" w:hAnsi="Arial" w:cs="Arial"/>
          <w:spacing w:val="8"/>
          <w:w w:val="105"/>
        </w:rPr>
        <w:t xml:space="preserve"> </w:t>
      </w:r>
      <w:r w:rsidRPr="002A2FF8">
        <w:rPr>
          <w:rFonts w:ascii="Arial" w:hAnsi="Arial" w:cs="Arial"/>
          <w:w w:val="105"/>
        </w:rPr>
        <w:t>year.</w:t>
      </w:r>
    </w:p>
    <w:p w14:paraId="29652A14" w14:textId="3AAA0201" w:rsidR="00E20853" w:rsidRPr="002A2FF8" w:rsidRDefault="00E20853" w:rsidP="006F683B">
      <w:pPr>
        <w:shd w:val="clear" w:color="auto" w:fill="FFFFFF"/>
        <w:spacing w:after="0" w:line="270" w:lineRule="atLeast"/>
        <w:ind w:right="-720"/>
        <w:jc w:val="both"/>
        <w:textAlignment w:val="top"/>
        <w:rPr>
          <w:rFonts w:ascii="Arial" w:eastAsia="Times New Roman" w:hAnsi="Arial" w:cs="Arial"/>
          <w:color w:val="333333"/>
        </w:rPr>
      </w:pPr>
      <w:r w:rsidRPr="002A2FF8">
        <w:rPr>
          <w:rFonts w:ascii="Arial" w:eastAsia="Times New Roman" w:hAnsi="Arial" w:cs="Arial"/>
          <w:b/>
          <w:bCs/>
          <w:color w:val="333333"/>
        </w:rPr>
        <w:t>I.</w:t>
      </w:r>
      <w:r w:rsidR="009469AC" w:rsidRPr="002A2FF8">
        <w:rPr>
          <w:rFonts w:ascii="Arial" w:eastAsia="Times New Roman" w:hAnsi="Arial" w:cs="Arial"/>
          <w:b/>
          <w:bCs/>
          <w:color w:val="333333"/>
        </w:rPr>
        <w:t xml:space="preserve"> Address section</w:t>
      </w:r>
    </w:p>
    <w:p w14:paraId="1FC7B54F" w14:textId="77777777" w:rsidR="002E477B" w:rsidRPr="002A2FF8" w:rsidRDefault="002E477B" w:rsidP="006F683B">
      <w:pPr>
        <w:shd w:val="clear" w:color="auto" w:fill="FFFFFF"/>
        <w:spacing w:after="0" w:line="270" w:lineRule="atLeast"/>
        <w:ind w:right="-720"/>
        <w:jc w:val="both"/>
        <w:textAlignment w:val="top"/>
        <w:rPr>
          <w:rFonts w:ascii="Arial" w:eastAsia="Times New Roman" w:hAnsi="Arial" w:cs="Arial"/>
          <w:b/>
          <w:bCs/>
          <w:color w:val="333333"/>
        </w:rPr>
      </w:pPr>
    </w:p>
    <w:p w14:paraId="290C0501" w14:textId="6C58A53B" w:rsidR="00E20853" w:rsidRPr="002A2FF8" w:rsidRDefault="009469AC" w:rsidP="006F683B">
      <w:pPr>
        <w:shd w:val="clear" w:color="auto" w:fill="FFFFFF"/>
        <w:spacing w:after="0" w:line="270" w:lineRule="atLeast"/>
        <w:ind w:right="-720"/>
        <w:jc w:val="both"/>
        <w:textAlignment w:val="top"/>
        <w:rPr>
          <w:rFonts w:ascii="Arial" w:eastAsia="Times New Roman" w:hAnsi="Arial" w:cs="Arial"/>
          <w:color w:val="333333"/>
        </w:rPr>
      </w:pPr>
      <w:r w:rsidRPr="002A2FF8">
        <w:rPr>
          <w:rFonts w:ascii="Arial" w:eastAsia="Times New Roman" w:hAnsi="Arial" w:cs="Arial"/>
          <w:b/>
          <w:bCs/>
          <w:color w:val="333333"/>
        </w:rPr>
        <w:t>Address of entity</w:t>
      </w:r>
      <w:r w:rsidR="00E20853" w:rsidRPr="002A2FF8">
        <w:rPr>
          <w:rFonts w:ascii="Arial" w:eastAsia="Times New Roman" w:hAnsi="Arial" w:cs="Arial"/>
          <w:color w:val="333333"/>
        </w:rPr>
        <w:t xml:space="preserve">. </w:t>
      </w:r>
      <w:r w:rsidRPr="002A2FF8">
        <w:rPr>
          <w:rFonts w:ascii="Arial" w:eastAsia="Times New Roman" w:hAnsi="Arial" w:cs="Arial"/>
          <w:color w:val="333333"/>
        </w:rPr>
        <w:t xml:space="preserve">An entity shall fill out a name and registration of entity without abbreviation and clearly as specified in the certificate. </w:t>
      </w:r>
    </w:p>
    <w:p w14:paraId="4D28B2A2" w14:textId="1E795D70" w:rsidR="00E20853" w:rsidRPr="002A2FF8" w:rsidRDefault="002E477B" w:rsidP="006F683B">
      <w:pPr>
        <w:shd w:val="clear" w:color="auto" w:fill="FFFFFF"/>
        <w:spacing w:after="150" w:line="270" w:lineRule="atLeast"/>
        <w:ind w:right="-720"/>
        <w:jc w:val="both"/>
        <w:textAlignment w:val="top"/>
        <w:rPr>
          <w:rFonts w:ascii="Arial" w:eastAsia="Times New Roman" w:hAnsi="Arial" w:cs="Arial"/>
          <w:color w:val="333333"/>
        </w:rPr>
      </w:pPr>
      <w:r w:rsidRPr="002A2FF8">
        <w:rPr>
          <w:rFonts w:ascii="Arial" w:eastAsia="Times New Roman" w:hAnsi="Arial" w:cs="Arial"/>
          <w:color w:val="333333"/>
        </w:rPr>
        <w:t xml:space="preserve">It shall fill out indicators such as name and </w:t>
      </w:r>
      <w:r w:rsidR="00202400" w:rsidRPr="002A2FF8">
        <w:rPr>
          <w:rFonts w:ascii="Arial" w:eastAsia="Times New Roman" w:hAnsi="Arial" w:cs="Arial"/>
          <w:color w:val="333333"/>
        </w:rPr>
        <w:t xml:space="preserve">residence </w:t>
      </w:r>
      <w:r w:rsidR="00027212">
        <w:rPr>
          <w:rFonts w:ascii="Arial" w:eastAsia="Times New Roman" w:hAnsi="Arial" w:cs="Arial"/>
          <w:color w:val="333333"/>
        </w:rPr>
        <w:t xml:space="preserve">with </w:t>
      </w:r>
      <w:r w:rsidRPr="002A2FF8">
        <w:rPr>
          <w:rFonts w:ascii="Arial" w:eastAsia="Times New Roman" w:hAnsi="Arial" w:cs="Arial"/>
          <w:color w:val="333333"/>
        </w:rPr>
        <w:t>reference of aimag, capital city, soum, district, bagh, horoo, street, microdistrict, building, fence and gate</w:t>
      </w:r>
      <w:r w:rsidR="00027212">
        <w:rPr>
          <w:rFonts w:ascii="Arial" w:eastAsia="Times New Roman" w:hAnsi="Arial" w:cs="Arial"/>
          <w:color w:val="333333"/>
        </w:rPr>
        <w:t xml:space="preserve"> number</w:t>
      </w:r>
      <w:r w:rsidR="00202400" w:rsidRPr="002A2FF8">
        <w:rPr>
          <w:rFonts w:ascii="Arial" w:eastAsia="Times New Roman" w:hAnsi="Arial" w:cs="Arial"/>
          <w:color w:val="333333"/>
        </w:rPr>
        <w:t>, where located</w:t>
      </w:r>
      <w:r w:rsidR="00E20853" w:rsidRPr="002A2FF8">
        <w:rPr>
          <w:rFonts w:ascii="Arial" w:eastAsia="Times New Roman" w:hAnsi="Arial" w:cs="Arial"/>
          <w:color w:val="333333"/>
        </w:rPr>
        <w:t>.</w:t>
      </w:r>
    </w:p>
    <w:p w14:paraId="2D59BE54" w14:textId="2CA26707" w:rsidR="00E20853" w:rsidRDefault="002E477B" w:rsidP="006F683B">
      <w:pPr>
        <w:shd w:val="clear" w:color="auto" w:fill="FFFFFF"/>
        <w:spacing w:after="0" w:line="270" w:lineRule="atLeast"/>
        <w:ind w:right="-720"/>
        <w:jc w:val="both"/>
        <w:textAlignment w:val="top"/>
        <w:rPr>
          <w:rFonts w:ascii="Arial" w:eastAsia="Times New Roman" w:hAnsi="Arial" w:cs="Arial"/>
          <w:color w:val="333333"/>
        </w:rPr>
      </w:pPr>
      <w:r w:rsidRPr="002A2FF8">
        <w:rPr>
          <w:rFonts w:ascii="Arial" w:eastAsia="Times New Roman" w:hAnsi="Arial" w:cs="Arial"/>
          <w:b/>
          <w:bCs/>
          <w:color w:val="333333"/>
        </w:rPr>
        <w:t>Information of person to contact</w:t>
      </w:r>
      <w:r w:rsidR="00E20853" w:rsidRPr="002A2FF8">
        <w:rPr>
          <w:rFonts w:ascii="Arial" w:eastAsia="Times New Roman" w:hAnsi="Arial" w:cs="Arial"/>
          <w:b/>
          <w:bCs/>
          <w:color w:val="333333"/>
        </w:rPr>
        <w:t>.</w:t>
      </w:r>
      <w:r w:rsidR="00E20853" w:rsidRPr="002A2FF8">
        <w:rPr>
          <w:rFonts w:ascii="Arial" w:eastAsia="Times New Roman" w:hAnsi="Arial" w:cs="Arial"/>
          <w:color w:val="333333"/>
        </w:rPr>
        <w:t> </w:t>
      </w:r>
      <w:r w:rsidRPr="002A2FF8">
        <w:rPr>
          <w:rFonts w:ascii="Arial" w:eastAsia="Times New Roman" w:hAnsi="Arial" w:cs="Arial"/>
          <w:color w:val="333333"/>
        </w:rPr>
        <w:t xml:space="preserve">             This section shall be filled out with refer</w:t>
      </w:r>
      <w:r w:rsidR="00D77947" w:rsidRPr="002A2FF8">
        <w:rPr>
          <w:rFonts w:ascii="Arial" w:eastAsia="Times New Roman" w:hAnsi="Arial" w:cs="Arial"/>
          <w:color w:val="333333"/>
        </w:rPr>
        <w:t xml:space="preserve">ence such as first and last name of chief of entity, or accountant, official position, office and cell phone, E-mail. </w:t>
      </w:r>
    </w:p>
    <w:p w14:paraId="6D573F19" w14:textId="77777777" w:rsidR="0074747E" w:rsidRPr="002A2FF8" w:rsidRDefault="0074747E" w:rsidP="006F683B">
      <w:pPr>
        <w:shd w:val="clear" w:color="auto" w:fill="FFFFFF"/>
        <w:spacing w:after="0" w:line="270" w:lineRule="atLeast"/>
        <w:ind w:right="-720"/>
        <w:jc w:val="both"/>
        <w:textAlignment w:val="top"/>
        <w:rPr>
          <w:rFonts w:ascii="Arial" w:eastAsia="Times New Roman" w:hAnsi="Arial" w:cs="Arial"/>
          <w:color w:val="333333"/>
        </w:rPr>
      </w:pPr>
    </w:p>
    <w:p w14:paraId="57A61EE3" w14:textId="471C8DD4" w:rsidR="00E20853" w:rsidRDefault="00D77947" w:rsidP="006F683B">
      <w:pPr>
        <w:shd w:val="clear" w:color="auto" w:fill="FFFFFF"/>
        <w:spacing w:after="0" w:line="270" w:lineRule="atLeast"/>
        <w:ind w:right="-720"/>
        <w:jc w:val="both"/>
        <w:textAlignment w:val="top"/>
        <w:rPr>
          <w:rFonts w:ascii="Arial" w:eastAsia="Times New Roman" w:hAnsi="Arial" w:cs="Arial"/>
          <w:color w:val="333333"/>
        </w:rPr>
      </w:pPr>
      <w:r w:rsidRPr="002A2FF8">
        <w:rPr>
          <w:rFonts w:ascii="Arial" w:eastAsia="Times New Roman" w:hAnsi="Arial" w:cs="Arial"/>
          <w:b/>
          <w:bCs/>
          <w:color w:val="333333"/>
        </w:rPr>
        <w:t>Form of liabilities and property</w:t>
      </w:r>
      <w:r w:rsidR="00E20853" w:rsidRPr="002A2FF8">
        <w:rPr>
          <w:rFonts w:ascii="Arial" w:eastAsia="Times New Roman" w:hAnsi="Arial" w:cs="Arial"/>
          <w:b/>
          <w:bCs/>
          <w:color w:val="333333"/>
        </w:rPr>
        <w:t>. </w:t>
      </w:r>
      <w:r w:rsidRPr="002A2FF8">
        <w:rPr>
          <w:rFonts w:ascii="Arial" w:eastAsia="Times New Roman" w:hAnsi="Arial" w:cs="Arial"/>
          <w:b/>
          <w:bCs/>
          <w:color w:val="333333"/>
        </w:rPr>
        <w:t xml:space="preserve"> </w:t>
      </w:r>
      <w:r w:rsidR="009542FF" w:rsidRPr="002A2FF8">
        <w:rPr>
          <w:rFonts w:ascii="Arial" w:eastAsia="Times New Roman" w:hAnsi="Arial" w:cs="Arial"/>
          <w:color w:val="333333"/>
        </w:rPr>
        <w:t>An entity shall select a respective code of form of liabilities and property. If entity is joint venture, percentage of private ownership, if state joint venture</w:t>
      </w:r>
      <w:r w:rsidR="00040C1D" w:rsidRPr="002A2FF8">
        <w:rPr>
          <w:rFonts w:ascii="Arial" w:eastAsia="Times New Roman" w:hAnsi="Arial" w:cs="Arial"/>
          <w:color w:val="333333"/>
        </w:rPr>
        <w:t xml:space="preserve">, percentage of state property, if local joint venture, percentage of local property, if private joint venture, percentage of foreign property shall be filled out. </w:t>
      </w:r>
    </w:p>
    <w:p w14:paraId="2D79DFA6" w14:textId="77777777" w:rsidR="0074747E" w:rsidRPr="002A2FF8" w:rsidRDefault="0074747E" w:rsidP="006F683B">
      <w:pPr>
        <w:shd w:val="clear" w:color="auto" w:fill="FFFFFF"/>
        <w:spacing w:after="0" w:line="270" w:lineRule="atLeast"/>
        <w:ind w:right="-720"/>
        <w:jc w:val="both"/>
        <w:textAlignment w:val="top"/>
        <w:rPr>
          <w:rFonts w:ascii="Arial" w:eastAsia="Times New Roman" w:hAnsi="Arial" w:cs="Arial"/>
          <w:color w:val="333333"/>
        </w:rPr>
      </w:pPr>
    </w:p>
    <w:p w14:paraId="1AFBC79A" w14:textId="6271B123" w:rsidR="00E20853" w:rsidRPr="002A2FF8" w:rsidRDefault="00040C1D" w:rsidP="006F683B">
      <w:pPr>
        <w:shd w:val="clear" w:color="auto" w:fill="FFFFFF"/>
        <w:spacing w:after="0" w:line="270" w:lineRule="atLeast"/>
        <w:ind w:right="-720"/>
        <w:jc w:val="both"/>
        <w:textAlignment w:val="top"/>
        <w:rPr>
          <w:rFonts w:ascii="Arial" w:eastAsia="Times New Roman" w:hAnsi="Arial" w:cs="Arial"/>
          <w:color w:val="333333"/>
        </w:rPr>
      </w:pPr>
      <w:r w:rsidRPr="002A2FF8">
        <w:rPr>
          <w:rFonts w:ascii="Arial" w:eastAsia="Times New Roman" w:hAnsi="Arial" w:cs="Arial"/>
          <w:b/>
          <w:bCs/>
          <w:color w:val="333333"/>
        </w:rPr>
        <w:t>Type of activities</w:t>
      </w:r>
      <w:r w:rsidR="00E20853" w:rsidRPr="002A2FF8">
        <w:rPr>
          <w:rFonts w:ascii="Arial" w:eastAsia="Times New Roman" w:hAnsi="Arial" w:cs="Arial"/>
          <w:b/>
          <w:bCs/>
          <w:color w:val="333333"/>
        </w:rPr>
        <w:t>.</w:t>
      </w:r>
      <w:r w:rsidR="00E20853" w:rsidRPr="002A2FF8">
        <w:rPr>
          <w:rFonts w:ascii="Arial" w:eastAsia="Times New Roman" w:hAnsi="Arial" w:cs="Arial"/>
          <w:color w:val="333333"/>
        </w:rPr>
        <w:t> </w:t>
      </w:r>
      <w:r w:rsidRPr="002A2FF8">
        <w:rPr>
          <w:rFonts w:ascii="Arial" w:eastAsia="Times New Roman" w:hAnsi="Arial" w:cs="Arial"/>
          <w:color w:val="333333"/>
        </w:rPr>
        <w:t>Type of activities shall be clearly and in detailed way filled out in accordance with sectoral categorization of all economic form of activities.</w:t>
      </w:r>
      <w:r w:rsidR="004D2853" w:rsidRPr="002A2FF8">
        <w:rPr>
          <w:rFonts w:ascii="Arial" w:eastAsia="Times New Roman" w:hAnsi="Arial" w:cs="Arial"/>
          <w:color w:val="333333"/>
        </w:rPr>
        <w:t xml:space="preserve"> At first, the core then secondary and third form of activities shall be filled out. </w:t>
      </w:r>
    </w:p>
    <w:p w14:paraId="3EA5791C" w14:textId="77777777" w:rsidR="004D2853" w:rsidRPr="002A2FF8" w:rsidRDefault="004D2853" w:rsidP="006F683B">
      <w:pPr>
        <w:shd w:val="clear" w:color="auto" w:fill="FFFFFF"/>
        <w:spacing w:after="0" w:line="270" w:lineRule="atLeast"/>
        <w:ind w:right="-720"/>
        <w:jc w:val="both"/>
        <w:textAlignment w:val="top"/>
        <w:rPr>
          <w:rFonts w:ascii="Arial" w:eastAsia="Times New Roman" w:hAnsi="Arial" w:cs="Arial"/>
          <w:color w:val="333333"/>
        </w:rPr>
      </w:pPr>
    </w:p>
    <w:p w14:paraId="48253051" w14:textId="7CD865F5" w:rsidR="00E20853" w:rsidRPr="002A2FF8" w:rsidRDefault="00E20853" w:rsidP="006F683B">
      <w:pPr>
        <w:shd w:val="clear" w:color="auto" w:fill="FFFFFF"/>
        <w:spacing w:after="0" w:line="270" w:lineRule="atLeast"/>
        <w:ind w:right="-720"/>
        <w:jc w:val="both"/>
        <w:textAlignment w:val="top"/>
        <w:rPr>
          <w:rFonts w:ascii="Arial" w:eastAsia="Times New Roman" w:hAnsi="Arial" w:cs="Arial"/>
          <w:b/>
          <w:bCs/>
          <w:color w:val="333333"/>
        </w:rPr>
      </w:pPr>
      <w:r w:rsidRPr="002A2FF8">
        <w:rPr>
          <w:rFonts w:ascii="Arial" w:eastAsia="Times New Roman" w:hAnsi="Arial" w:cs="Arial"/>
          <w:b/>
          <w:bCs/>
          <w:color w:val="333333"/>
        </w:rPr>
        <w:t>II.</w:t>
      </w:r>
      <w:r w:rsidR="004D2853" w:rsidRPr="002A2FF8">
        <w:rPr>
          <w:rFonts w:ascii="Arial" w:eastAsia="Times New Roman" w:hAnsi="Arial" w:cs="Arial"/>
          <w:b/>
          <w:bCs/>
          <w:color w:val="333333"/>
        </w:rPr>
        <w:t>MAJOR INFORMATION</w:t>
      </w:r>
    </w:p>
    <w:p w14:paraId="14CC6AE8" w14:textId="77777777" w:rsidR="00202400" w:rsidRPr="002A2FF8" w:rsidRDefault="00202400" w:rsidP="006F683B">
      <w:pPr>
        <w:shd w:val="clear" w:color="auto" w:fill="FFFFFF"/>
        <w:spacing w:after="0" w:line="270" w:lineRule="atLeast"/>
        <w:ind w:right="-720"/>
        <w:jc w:val="both"/>
        <w:textAlignment w:val="top"/>
        <w:rPr>
          <w:rFonts w:ascii="Arial" w:eastAsia="Times New Roman" w:hAnsi="Arial" w:cs="Arial"/>
          <w:color w:val="333333"/>
        </w:rPr>
      </w:pPr>
    </w:p>
    <w:p w14:paraId="093CA3AF" w14:textId="3DC794EB" w:rsidR="00E20853" w:rsidRDefault="00BA7300" w:rsidP="006F683B">
      <w:pPr>
        <w:shd w:val="clear" w:color="auto" w:fill="FFFFFF"/>
        <w:spacing w:after="0" w:line="270" w:lineRule="atLeast"/>
        <w:ind w:right="-720"/>
        <w:jc w:val="both"/>
        <w:textAlignment w:val="top"/>
        <w:rPr>
          <w:rFonts w:ascii="Arial" w:eastAsia="Times New Roman" w:hAnsi="Arial" w:cs="Arial"/>
          <w:b/>
          <w:bCs/>
          <w:color w:val="333333"/>
        </w:rPr>
      </w:pPr>
      <w:r>
        <w:rPr>
          <w:rFonts w:ascii="Arial" w:eastAsia="Times New Roman" w:hAnsi="Arial" w:cs="Arial"/>
          <w:b/>
          <w:bCs/>
          <w:color w:val="333333"/>
        </w:rPr>
        <w:t>1</w:t>
      </w:r>
      <w:r w:rsidR="00E20853" w:rsidRPr="002A2FF8">
        <w:rPr>
          <w:rFonts w:ascii="Arial" w:eastAsia="Times New Roman" w:hAnsi="Arial" w:cs="Arial"/>
          <w:b/>
          <w:bCs/>
          <w:color w:val="333333"/>
        </w:rPr>
        <w:t>.</w:t>
      </w:r>
      <w:r w:rsidR="00202400" w:rsidRPr="002A2FF8">
        <w:rPr>
          <w:rFonts w:ascii="Arial" w:eastAsia="Times New Roman" w:hAnsi="Arial" w:cs="Arial"/>
          <w:b/>
          <w:bCs/>
          <w:color w:val="333333"/>
        </w:rPr>
        <w:t>RESERVES INFORMATION</w:t>
      </w:r>
    </w:p>
    <w:p w14:paraId="68DE23DD" w14:textId="77777777" w:rsidR="0074747E" w:rsidRPr="002A2FF8" w:rsidRDefault="0074747E" w:rsidP="006F683B">
      <w:pPr>
        <w:shd w:val="clear" w:color="auto" w:fill="FFFFFF"/>
        <w:spacing w:after="0" w:line="270" w:lineRule="atLeast"/>
        <w:ind w:right="-720"/>
        <w:jc w:val="both"/>
        <w:textAlignment w:val="top"/>
        <w:rPr>
          <w:rFonts w:ascii="Arial" w:eastAsia="Times New Roman" w:hAnsi="Arial" w:cs="Arial"/>
          <w:color w:val="333333"/>
        </w:rPr>
      </w:pPr>
    </w:p>
    <w:p w14:paraId="76602519" w14:textId="445528F7" w:rsidR="00E20853" w:rsidRPr="002A2FF8" w:rsidRDefault="00202400" w:rsidP="006F683B">
      <w:pPr>
        <w:shd w:val="clear" w:color="auto" w:fill="FFFFFF"/>
        <w:spacing w:after="150" w:line="270" w:lineRule="atLeast"/>
        <w:ind w:right="-720"/>
        <w:jc w:val="both"/>
        <w:textAlignment w:val="top"/>
        <w:rPr>
          <w:rFonts w:ascii="Arial" w:eastAsia="Times New Roman" w:hAnsi="Arial" w:cs="Arial"/>
          <w:color w:val="333333"/>
        </w:rPr>
      </w:pPr>
      <w:r w:rsidRPr="002A2FF8">
        <w:rPr>
          <w:rFonts w:ascii="Arial" w:eastAsia="Times New Roman" w:hAnsi="Arial" w:cs="Arial"/>
          <w:color w:val="333333"/>
        </w:rPr>
        <w:t xml:space="preserve">This section shall be filled out by only </w:t>
      </w:r>
      <w:r w:rsidR="003600FF" w:rsidRPr="002A2FF8">
        <w:rPr>
          <w:rFonts w:ascii="Arial" w:eastAsia="Times New Roman" w:hAnsi="Arial" w:cs="Arial"/>
          <w:color w:val="333333"/>
        </w:rPr>
        <w:t>license holders such as state property economic entities.</w:t>
      </w:r>
    </w:p>
    <w:p w14:paraId="617C1695" w14:textId="235942FA" w:rsidR="00E20853" w:rsidRPr="002A2FF8" w:rsidRDefault="003600FF" w:rsidP="006F683B">
      <w:pPr>
        <w:shd w:val="clear" w:color="auto" w:fill="FFFFFF"/>
        <w:spacing w:after="150" w:line="270" w:lineRule="atLeast"/>
        <w:ind w:right="-720"/>
        <w:jc w:val="both"/>
        <w:textAlignment w:val="top"/>
        <w:rPr>
          <w:rFonts w:ascii="Arial" w:eastAsia="Times New Roman" w:hAnsi="Arial" w:cs="Arial"/>
          <w:color w:val="333333"/>
        </w:rPr>
      </w:pPr>
      <w:r w:rsidRPr="002A2FF8">
        <w:rPr>
          <w:rFonts w:ascii="Arial" w:eastAsia="Times New Roman" w:hAnsi="Arial" w:cs="Arial"/>
          <w:color w:val="333333"/>
        </w:rPr>
        <w:t>48.12 of the Mining Law stipulates:</w:t>
      </w:r>
      <w:r w:rsidR="00E20853" w:rsidRPr="002A2FF8">
        <w:rPr>
          <w:rFonts w:ascii="Arial" w:eastAsia="Times New Roman" w:hAnsi="Arial" w:cs="Arial"/>
          <w:color w:val="333333"/>
        </w:rPr>
        <w:t xml:space="preserve"> “</w:t>
      </w:r>
      <w:r w:rsidRPr="002A2FF8">
        <w:rPr>
          <w:rFonts w:ascii="Arial" w:eastAsia="Times New Roman" w:hAnsi="Arial" w:cs="Arial"/>
          <w:color w:val="333333"/>
        </w:rPr>
        <w:t xml:space="preserve">Independent judgements over Report of exploration work specified in </w:t>
      </w:r>
      <w:r w:rsidR="00E20853" w:rsidRPr="002A2FF8">
        <w:rPr>
          <w:rFonts w:ascii="Arial" w:eastAsia="Times New Roman" w:hAnsi="Arial" w:cs="Arial"/>
          <w:color w:val="333333"/>
        </w:rPr>
        <w:t>48.3</w:t>
      </w:r>
      <w:r w:rsidRPr="002A2FF8">
        <w:rPr>
          <w:rFonts w:ascii="Arial" w:eastAsia="Times New Roman" w:hAnsi="Arial" w:cs="Arial"/>
          <w:color w:val="333333"/>
        </w:rPr>
        <w:t xml:space="preserve"> and production of feasibility study specified in </w:t>
      </w:r>
      <w:r w:rsidR="00E20853" w:rsidRPr="002A2FF8">
        <w:rPr>
          <w:rFonts w:ascii="Arial" w:eastAsia="Times New Roman" w:hAnsi="Arial" w:cs="Arial"/>
          <w:color w:val="333333"/>
        </w:rPr>
        <w:t>48.6.1</w:t>
      </w:r>
      <w:r w:rsidRPr="002A2FF8">
        <w:rPr>
          <w:rFonts w:ascii="Arial" w:eastAsia="Times New Roman" w:hAnsi="Arial" w:cs="Arial"/>
          <w:color w:val="333333"/>
        </w:rPr>
        <w:t xml:space="preserve"> of this law, shall be conducted by professional specialist, legitima</w:t>
      </w:r>
      <w:r w:rsidR="00B47D30" w:rsidRPr="002A2FF8">
        <w:rPr>
          <w:rFonts w:ascii="Arial" w:eastAsia="Times New Roman" w:hAnsi="Arial" w:cs="Arial"/>
          <w:color w:val="333333"/>
        </w:rPr>
        <w:t xml:space="preserve">te legal entity, and therefore Mineral </w:t>
      </w:r>
      <w:r w:rsidR="00EA51D9" w:rsidRPr="002A2FF8">
        <w:rPr>
          <w:rFonts w:ascii="Arial" w:eastAsia="Times New Roman" w:hAnsi="Arial" w:cs="Arial"/>
          <w:color w:val="333333"/>
        </w:rPr>
        <w:t xml:space="preserve">resources </w:t>
      </w:r>
      <w:r w:rsidR="00B47D30" w:rsidRPr="002A2FF8">
        <w:rPr>
          <w:rFonts w:ascii="Arial" w:eastAsia="Times New Roman" w:hAnsi="Arial" w:cs="Arial"/>
          <w:color w:val="333333"/>
        </w:rPr>
        <w:t xml:space="preserve">professional council shall discuss geological study-work under state budget funds on territory of Mongolia, calculations of </w:t>
      </w:r>
      <w:r w:rsidR="00EA51D9" w:rsidRPr="002A2FF8">
        <w:rPr>
          <w:rFonts w:ascii="Arial" w:eastAsia="Times New Roman" w:hAnsi="Arial" w:cs="Arial"/>
          <w:color w:val="333333"/>
        </w:rPr>
        <w:t xml:space="preserve">results of </w:t>
      </w:r>
      <w:r w:rsidR="00B47D30" w:rsidRPr="002A2FF8">
        <w:rPr>
          <w:rFonts w:ascii="Arial" w:eastAsia="Times New Roman" w:hAnsi="Arial" w:cs="Arial"/>
          <w:color w:val="333333"/>
        </w:rPr>
        <w:t>exploration work of all type minerals, report with economic calculations, feasibility study of mineral deposit or mining production, and oil study-work, draft work, plan and findings related to other operations, submitted by</w:t>
      </w:r>
      <w:r w:rsidR="00EA51D9" w:rsidRPr="002A2FF8">
        <w:rPr>
          <w:rFonts w:ascii="Arial" w:eastAsia="Times New Roman" w:hAnsi="Arial" w:cs="Arial"/>
          <w:color w:val="333333"/>
        </w:rPr>
        <w:t xml:space="preserve"> exploration and production license holders, issue a professional recommendations over in compliance with relevant laws, charters and research methodologies, and judgements, and shall have non-executive status.</w:t>
      </w:r>
    </w:p>
    <w:p w14:paraId="707B3E8C" w14:textId="4AF52474" w:rsidR="00E20853" w:rsidRPr="002A2FF8" w:rsidRDefault="00EA51D9" w:rsidP="006F683B">
      <w:pPr>
        <w:shd w:val="clear" w:color="auto" w:fill="FFFFFF"/>
        <w:spacing w:after="0" w:line="270" w:lineRule="atLeast"/>
        <w:ind w:right="-720"/>
        <w:jc w:val="both"/>
        <w:textAlignment w:val="top"/>
        <w:rPr>
          <w:rFonts w:ascii="Arial" w:eastAsia="Times New Roman" w:hAnsi="Arial" w:cs="Arial"/>
          <w:color w:val="333333"/>
        </w:rPr>
      </w:pPr>
      <w:r w:rsidRPr="002A2FF8">
        <w:rPr>
          <w:rFonts w:ascii="Arial" w:eastAsia="Times New Roman" w:hAnsi="Arial" w:cs="Arial"/>
          <w:b/>
          <w:bCs/>
          <w:color w:val="333333"/>
        </w:rPr>
        <w:t xml:space="preserve">Row </w:t>
      </w:r>
      <w:r w:rsidR="00E20853" w:rsidRPr="002A2FF8">
        <w:rPr>
          <w:rFonts w:ascii="Arial" w:eastAsia="Times New Roman" w:hAnsi="Arial" w:cs="Arial"/>
          <w:b/>
          <w:bCs/>
          <w:color w:val="333333"/>
        </w:rPr>
        <w:t xml:space="preserve">1-2 </w:t>
      </w:r>
      <w:r w:rsidRPr="002A2FF8">
        <w:rPr>
          <w:rFonts w:ascii="Arial" w:eastAsia="Times New Roman" w:hAnsi="Arial" w:cs="Arial"/>
          <w:color w:val="333333"/>
        </w:rPr>
        <w:t xml:space="preserve">shall have date of meeting and reference number of </w:t>
      </w:r>
      <w:r w:rsidR="00E46952" w:rsidRPr="002A2FF8">
        <w:rPr>
          <w:rFonts w:ascii="Arial" w:eastAsia="Times New Roman" w:hAnsi="Arial" w:cs="Arial"/>
          <w:color w:val="333333"/>
        </w:rPr>
        <w:t>decisions</w:t>
      </w:r>
      <w:r w:rsidRPr="002A2FF8">
        <w:rPr>
          <w:rFonts w:ascii="Arial" w:eastAsia="Times New Roman" w:hAnsi="Arial" w:cs="Arial"/>
          <w:color w:val="333333"/>
        </w:rPr>
        <w:t xml:space="preserve"> of the Mineral resources professional council of Mineral and Petroleum Authorities, which discussed minerals field.</w:t>
      </w:r>
    </w:p>
    <w:p w14:paraId="431B7AB1" w14:textId="68C610B8" w:rsidR="00E20853" w:rsidRPr="002A2FF8" w:rsidRDefault="00EA51D9" w:rsidP="006F683B">
      <w:pPr>
        <w:shd w:val="clear" w:color="auto" w:fill="FFFFFF"/>
        <w:spacing w:after="0" w:line="270" w:lineRule="atLeast"/>
        <w:ind w:right="-720"/>
        <w:jc w:val="both"/>
        <w:textAlignment w:val="top"/>
        <w:rPr>
          <w:rFonts w:ascii="Arial" w:eastAsia="Times New Roman" w:hAnsi="Arial" w:cs="Arial"/>
          <w:color w:val="333333"/>
        </w:rPr>
      </w:pPr>
      <w:r w:rsidRPr="002A2FF8">
        <w:rPr>
          <w:rFonts w:ascii="Arial" w:eastAsia="Times New Roman" w:hAnsi="Arial" w:cs="Arial"/>
          <w:b/>
          <w:bCs/>
          <w:color w:val="333333"/>
        </w:rPr>
        <w:t xml:space="preserve">Row </w:t>
      </w:r>
      <w:r w:rsidR="00E20853" w:rsidRPr="002A2FF8">
        <w:rPr>
          <w:rFonts w:ascii="Arial" w:eastAsia="Times New Roman" w:hAnsi="Arial" w:cs="Arial"/>
          <w:b/>
          <w:bCs/>
          <w:color w:val="333333"/>
        </w:rPr>
        <w:t xml:space="preserve">3-4 </w:t>
      </w:r>
      <w:r w:rsidRPr="002A2FF8">
        <w:rPr>
          <w:rFonts w:ascii="Arial" w:eastAsia="Times New Roman" w:hAnsi="Arial" w:cs="Arial"/>
          <w:color w:val="333333"/>
        </w:rPr>
        <w:t xml:space="preserve">shall have date of meeting and reference number of </w:t>
      </w:r>
      <w:r w:rsidR="00E46952" w:rsidRPr="002A2FF8">
        <w:rPr>
          <w:rFonts w:ascii="Arial" w:eastAsia="Times New Roman" w:hAnsi="Arial" w:cs="Arial"/>
          <w:color w:val="333333"/>
        </w:rPr>
        <w:t>decisions</w:t>
      </w:r>
      <w:r w:rsidRPr="002A2FF8">
        <w:rPr>
          <w:rFonts w:ascii="Arial" w:eastAsia="Times New Roman" w:hAnsi="Arial" w:cs="Arial"/>
          <w:color w:val="333333"/>
        </w:rPr>
        <w:t xml:space="preserve"> of the Mineral resources professional council of Mineral and Petroleum Authorities, which registered reserves.</w:t>
      </w:r>
    </w:p>
    <w:p w14:paraId="103EBFA1" w14:textId="26AA89FA" w:rsidR="00E20853" w:rsidRPr="002A2FF8" w:rsidRDefault="00EA51D9" w:rsidP="006F683B">
      <w:pPr>
        <w:shd w:val="clear" w:color="auto" w:fill="FFFFFF"/>
        <w:spacing w:after="0" w:line="270" w:lineRule="atLeast"/>
        <w:ind w:right="-720"/>
        <w:jc w:val="both"/>
        <w:textAlignment w:val="top"/>
        <w:rPr>
          <w:rFonts w:ascii="Arial" w:eastAsia="Times New Roman" w:hAnsi="Arial" w:cs="Arial"/>
          <w:color w:val="333333"/>
        </w:rPr>
      </w:pPr>
      <w:r w:rsidRPr="002A2FF8">
        <w:rPr>
          <w:rFonts w:ascii="Arial" w:eastAsia="Times New Roman" w:hAnsi="Arial" w:cs="Arial"/>
          <w:b/>
          <w:bCs/>
          <w:color w:val="333333"/>
        </w:rPr>
        <w:t xml:space="preserve">Row </w:t>
      </w:r>
      <w:r w:rsidR="00E20853" w:rsidRPr="002A2FF8">
        <w:rPr>
          <w:rFonts w:ascii="Arial" w:eastAsia="Times New Roman" w:hAnsi="Arial" w:cs="Arial"/>
          <w:b/>
          <w:bCs/>
          <w:color w:val="333333"/>
        </w:rPr>
        <w:t xml:space="preserve">5 </w:t>
      </w:r>
      <w:r w:rsidRPr="002A2FF8">
        <w:rPr>
          <w:rFonts w:ascii="Arial" w:eastAsia="Times New Roman" w:hAnsi="Arial" w:cs="Arial"/>
          <w:color w:val="333333"/>
        </w:rPr>
        <w:t xml:space="preserve">shall have estimation of reserves specified in the feasibility study in </w:t>
      </w:r>
      <w:r w:rsidR="003C6B10">
        <w:rPr>
          <w:rFonts w:ascii="Arial" w:eastAsia="Times New Roman" w:hAnsi="Arial" w:cs="Arial"/>
          <w:color w:val="333333"/>
        </w:rPr>
        <w:t>tugrug</w:t>
      </w:r>
      <w:r w:rsidRPr="002A2FF8">
        <w:rPr>
          <w:rFonts w:ascii="Arial" w:eastAsia="Times New Roman" w:hAnsi="Arial" w:cs="Arial"/>
          <w:color w:val="333333"/>
        </w:rPr>
        <w:t xml:space="preserve"> value.</w:t>
      </w:r>
      <w:r w:rsidR="00D01164" w:rsidRPr="002A2FF8">
        <w:rPr>
          <w:rFonts w:ascii="Arial" w:eastAsia="Times New Roman" w:hAnsi="Arial" w:cs="Arial"/>
          <w:color w:val="333333"/>
        </w:rPr>
        <w:t xml:space="preserve"> </w:t>
      </w:r>
    </w:p>
    <w:p w14:paraId="524A4978" w14:textId="53EFEC2D" w:rsidR="00E20853" w:rsidRPr="002A2FF8" w:rsidRDefault="00D01164" w:rsidP="006F683B">
      <w:pPr>
        <w:shd w:val="clear" w:color="auto" w:fill="FFFFFF"/>
        <w:spacing w:after="0" w:line="270" w:lineRule="atLeast"/>
        <w:ind w:right="-720"/>
        <w:jc w:val="both"/>
        <w:textAlignment w:val="top"/>
        <w:rPr>
          <w:rFonts w:ascii="Arial" w:eastAsia="Times New Roman" w:hAnsi="Arial" w:cs="Arial"/>
          <w:color w:val="333333"/>
        </w:rPr>
      </w:pPr>
      <w:r w:rsidRPr="002A2FF8">
        <w:rPr>
          <w:rFonts w:ascii="Arial" w:eastAsia="Times New Roman" w:hAnsi="Arial" w:cs="Arial"/>
          <w:b/>
          <w:bCs/>
          <w:color w:val="333333"/>
        </w:rPr>
        <w:t xml:space="preserve">Row </w:t>
      </w:r>
      <w:r w:rsidR="00E20853" w:rsidRPr="002A2FF8">
        <w:rPr>
          <w:rFonts w:ascii="Arial" w:eastAsia="Times New Roman" w:hAnsi="Arial" w:cs="Arial"/>
          <w:b/>
          <w:bCs/>
          <w:color w:val="333333"/>
        </w:rPr>
        <w:t xml:space="preserve">6 </w:t>
      </w:r>
      <w:r w:rsidRPr="002A2FF8">
        <w:rPr>
          <w:rFonts w:ascii="Arial" w:eastAsia="Times New Roman" w:hAnsi="Arial" w:cs="Arial"/>
          <w:color w:val="333333"/>
        </w:rPr>
        <w:t xml:space="preserve">shall have size of initial reserves as referred in feasibility study, which shall </w:t>
      </w:r>
      <w:r w:rsidR="00BA7300">
        <w:rPr>
          <w:rFonts w:ascii="Arial" w:eastAsia="Times New Roman" w:hAnsi="Arial" w:cs="Arial"/>
          <w:color w:val="333333"/>
        </w:rPr>
        <w:t xml:space="preserve">be </w:t>
      </w:r>
      <w:r w:rsidRPr="002A2FF8">
        <w:rPr>
          <w:rFonts w:ascii="Arial" w:eastAsia="Times New Roman" w:hAnsi="Arial" w:cs="Arial"/>
          <w:color w:val="333333"/>
        </w:rPr>
        <w:t>expressed in relevant unit of measurement.</w:t>
      </w:r>
    </w:p>
    <w:p w14:paraId="00A1A257" w14:textId="77777777" w:rsidR="00D01164" w:rsidRPr="002A2FF8" w:rsidRDefault="00D01164" w:rsidP="006F683B">
      <w:pPr>
        <w:shd w:val="clear" w:color="auto" w:fill="FFFFFF"/>
        <w:spacing w:after="0" w:line="270" w:lineRule="atLeast"/>
        <w:ind w:right="-720"/>
        <w:jc w:val="both"/>
        <w:textAlignment w:val="top"/>
        <w:rPr>
          <w:rFonts w:ascii="Arial" w:eastAsia="Times New Roman" w:hAnsi="Arial" w:cs="Arial"/>
          <w:color w:val="333333"/>
        </w:rPr>
      </w:pPr>
    </w:p>
    <w:p w14:paraId="06F17376" w14:textId="77CB96AF" w:rsidR="00E20853" w:rsidRDefault="00BA7300" w:rsidP="006F683B">
      <w:pPr>
        <w:shd w:val="clear" w:color="auto" w:fill="FFFFFF"/>
        <w:spacing w:after="0" w:line="270" w:lineRule="atLeast"/>
        <w:ind w:right="-720"/>
        <w:jc w:val="both"/>
        <w:textAlignment w:val="top"/>
        <w:rPr>
          <w:rFonts w:ascii="Arial" w:eastAsia="Times New Roman" w:hAnsi="Arial" w:cs="Arial"/>
          <w:b/>
          <w:bCs/>
          <w:color w:val="333333"/>
        </w:rPr>
      </w:pPr>
      <w:r>
        <w:rPr>
          <w:rFonts w:ascii="Arial" w:eastAsia="Times New Roman" w:hAnsi="Arial" w:cs="Arial"/>
          <w:b/>
          <w:bCs/>
          <w:color w:val="333333"/>
        </w:rPr>
        <w:t>2</w:t>
      </w:r>
      <w:r w:rsidR="00E20853" w:rsidRPr="002A2FF8">
        <w:rPr>
          <w:rFonts w:ascii="Arial" w:eastAsia="Times New Roman" w:hAnsi="Arial" w:cs="Arial"/>
          <w:b/>
          <w:bCs/>
          <w:color w:val="333333"/>
        </w:rPr>
        <w:t>.</w:t>
      </w:r>
      <w:r w:rsidR="006628B5" w:rsidRPr="002A2FF8">
        <w:rPr>
          <w:rFonts w:ascii="Arial" w:eastAsia="Times New Roman" w:hAnsi="Arial" w:cs="Arial"/>
          <w:b/>
          <w:bCs/>
          <w:color w:val="333333"/>
        </w:rPr>
        <w:t>PROJECT LEVEL INFORMATION</w:t>
      </w:r>
    </w:p>
    <w:p w14:paraId="4552FC91" w14:textId="77777777" w:rsidR="0074747E" w:rsidRPr="002A2FF8" w:rsidRDefault="0074747E" w:rsidP="006F683B">
      <w:pPr>
        <w:shd w:val="clear" w:color="auto" w:fill="FFFFFF"/>
        <w:spacing w:after="0" w:line="270" w:lineRule="atLeast"/>
        <w:ind w:right="-720"/>
        <w:jc w:val="both"/>
        <w:textAlignment w:val="top"/>
        <w:rPr>
          <w:rFonts w:ascii="Arial" w:eastAsia="Times New Roman" w:hAnsi="Arial" w:cs="Arial"/>
          <w:color w:val="333333"/>
        </w:rPr>
      </w:pPr>
    </w:p>
    <w:p w14:paraId="77E73ACC" w14:textId="5B55C42C" w:rsidR="00E20853" w:rsidRPr="002A2FF8" w:rsidRDefault="006628B5" w:rsidP="006F683B">
      <w:pPr>
        <w:shd w:val="clear" w:color="auto" w:fill="FFFFFF"/>
        <w:spacing w:after="150" w:line="270" w:lineRule="atLeast"/>
        <w:ind w:right="-720"/>
        <w:jc w:val="both"/>
        <w:textAlignment w:val="top"/>
        <w:rPr>
          <w:rFonts w:ascii="Arial" w:eastAsia="Times New Roman" w:hAnsi="Arial" w:cs="Arial"/>
          <w:color w:val="333333"/>
        </w:rPr>
      </w:pPr>
      <w:r w:rsidRPr="002A2FF8">
        <w:rPr>
          <w:rFonts w:ascii="Arial" w:eastAsia="Times New Roman" w:hAnsi="Arial" w:cs="Arial"/>
          <w:color w:val="333333"/>
        </w:rPr>
        <w:t>A project means activities regulated by single agreement, or license, or concession, or package of legal documents and agreements co-related, basic condition of payments to the State.</w:t>
      </w:r>
    </w:p>
    <w:p w14:paraId="21EB7A35" w14:textId="56AC2EC3" w:rsidR="00E862E6" w:rsidRPr="002A2FF8" w:rsidRDefault="006628B5" w:rsidP="006F683B">
      <w:pPr>
        <w:shd w:val="clear" w:color="auto" w:fill="FFFFFF"/>
        <w:spacing w:after="150" w:line="270" w:lineRule="atLeast"/>
        <w:ind w:right="-720"/>
        <w:jc w:val="both"/>
        <w:textAlignment w:val="top"/>
        <w:rPr>
          <w:rFonts w:ascii="Arial" w:eastAsia="Times New Roman" w:hAnsi="Arial" w:cs="Arial"/>
          <w:color w:val="333333"/>
        </w:rPr>
      </w:pPr>
      <w:r w:rsidRPr="002A2FF8">
        <w:rPr>
          <w:rFonts w:ascii="Arial" w:eastAsia="Times New Roman" w:hAnsi="Arial" w:cs="Arial"/>
          <w:color w:val="333333"/>
        </w:rPr>
        <w:t xml:space="preserve">A </w:t>
      </w:r>
      <w:r w:rsidR="00E46952" w:rsidRPr="002A2FF8">
        <w:rPr>
          <w:rFonts w:ascii="Arial" w:eastAsia="Times New Roman" w:hAnsi="Arial" w:cs="Arial"/>
          <w:color w:val="333333"/>
        </w:rPr>
        <w:t>co-related agreement</w:t>
      </w:r>
      <w:r w:rsidRPr="002A2FF8">
        <w:rPr>
          <w:rFonts w:ascii="Arial" w:eastAsia="Times New Roman" w:hAnsi="Arial" w:cs="Arial"/>
          <w:color w:val="333333"/>
        </w:rPr>
        <w:t xml:space="preserve"> shall mean </w:t>
      </w:r>
      <w:r w:rsidR="00E862E6" w:rsidRPr="002A2FF8">
        <w:rPr>
          <w:rFonts w:ascii="Arial" w:eastAsia="Times New Roman" w:hAnsi="Arial" w:cs="Arial"/>
          <w:color w:val="333333"/>
        </w:rPr>
        <w:t xml:space="preserve">interconnected contracts, license, concession in terms of activities and geography, or package of similar contracts and agreements, or concluded with the Government and payment liabilities are specified, </w:t>
      </w:r>
      <w:r w:rsidR="00B64BF2" w:rsidRPr="002A2FF8">
        <w:rPr>
          <w:rFonts w:ascii="Arial" w:eastAsia="Times New Roman" w:hAnsi="Arial" w:cs="Arial"/>
          <w:color w:val="333333"/>
        </w:rPr>
        <w:t>correlated</w:t>
      </w:r>
      <w:r w:rsidR="00E862E6" w:rsidRPr="002A2FF8">
        <w:rPr>
          <w:rFonts w:ascii="Arial" w:eastAsia="Times New Roman" w:hAnsi="Arial" w:cs="Arial"/>
          <w:color w:val="333333"/>
        </w:rPr>
        <w:t xml:space="preserve"> contracts by contents. Such agreement is generally regulated by a single agreement, joint venture agreement, production sharing agreement, or legal agreem</w:t>
      </w:r>
      <w:r w:rsidR="003D79F1" w:rsidRPr="002A2FF8">
        <w:rPr>
          <w:rFonts w:ascii="Arial" w:eastAsia="Times New Roman" w:hAnsi="Arial" w:cs="Arial"/>
          <w:color w:val="333333"/>
        </w:rPr>
        <w:t>e</w:t>
      </w:r>
      <w:r w:rsidR="00E862E6" w:rsidRPr="002A2FF8">
        <w:rPr>
          <w:rFonts w:ascii="Arial" w:eastAsia="Times New Roman" w:hAnsi="Arial" w:cs="Arial"/>
          <w:color w:val="333333"/>
        </w:rPr>
        <w:t>nt with common regulation.</w:t>
      </w:r>
    </w:p>
    <w:p w14:paraId="12985B92" w14:textId="554E3E8A" w:rsidR="00E20853" w:rsidRPr="002A2FF8" w:rsidRDefault="00E862E6" w:rsidP="006F683B">
      <w:pPr>
        <w:shd w:val="clear" w:color="auto" w:fill="FFFFFF"/>
        <w:spacing w:after="150" w:line="270" w:lineRule="atLeast"/>
        <w:ind w:right="-720"/>
        <w:jc w:val="both"/>
        <w:textAlignment w:val="top"/>
        <w:rPr>
          <w:rFonts w:ascii="Arial" w:eastAsia="Times New Roman" w:hAnsi="Arial" w:cs="Arial"/>
          <w:color w:val="333333"/>
        </w:rPr>
      </w:pPr>
      <w:r w:rsidRPr="002A2FF8">
        <w:rPr>
          <w:rFonts w:ascii="Arial" w:eastAsia="Times New Roman" w:hAnsi="Arial" w:cs="Arial"/>
          <w:color w:val="333333"/>
        </w:rPr>
        <w:t xml:space="preserve">If respective economic entity is implementing 2 or more projects, then additional page shall be for information. </w:t>
      </w:r>
    </w:p>
    <w:p w14:paraId="79FDA981" w14:textId="651EAE94" w:rsidR="00E20853" w:rsidRPr="002A2FF8" w:rsidRDefault="00E862E6" w:rsidP="006F683B">
      <w:pPr>
        <w:shd w:val="clear" w:color="auto" w:fill="FFFFFF"/>
        <w:spacing w:after="0" w:line="270" w:lineRule="atLeast"/>
        <w:ind w:right="-720"/>
        <w:jc w:val="both"/>
        <w:textAlignment w:val="top"/>
        <w:rPr>
          <w:rFonts w:ascii="Arial" w:eastAsia="Times New Roman" w:hAnsi="Arial" w:cs="Arial"/>
          <w:color w:val="333333"/>
        </w:rPr>
      </w:pPr>
      <w:r w:rsidRPr="002A2FF8">
        <w:rPr>
          <w:rFonts w:ascii="Arial" w:eastAsia="Times New Roman" w:hAnsi="Arial" w:cs="Arial"/>
          <w:b/>
          <w:bCs/>
          <w:color w:val="333333"/>
        </w:rPr>
        <w:t xml:space="preserve">Row </w:t>
      </w:r>
      <w:r w:rsidR="00E20853" w:rsidRPr="002A2FF8">
        <w:rPr>
          <w:rFonts w:ascii="Arial" w:eastAsia="Times New Roman" w:hAnsi="Arial" w:cs="Arial"/>
          <w:b/>
          <w:bCs/>
          <w:color w:val="333333"/>
        </w:rPr>
        <w:t xml:space="preserve">1 </w:t>
      </w:r>
      <w:r w:rsidRPr="002A2FF8">
        <w:rPr>
          <w:rFonts w:ascii="Arial" w:eastAsia="Times New Roman" w:hAnsi="Arial" w:cs="Arial"/>
          <w:color w:val="333333"/>
        </w:rPr>
        <w:t>shall have given name of the Project.</w:t>
      </w:r>
    </w:p>
    <w:p w14:paraId="135CC648" w14:textId="17EA09C7" w:rsidR="00E20853" w:rsidRPr="002A2FF8" w:rsidRDefault="00E862E6" w:rsidP="006F683B">
      <w:pPr>
        <w:shd w:val="clear" w:color="auto" w:fill="FFFFFF"/>
        <w:spacing w:after="0" w:line="270" w:lineRule="atLeast"/>
        <w:ind w:right="-720"/>
        <w:jc w:val="both"/>
        <w:textAlignment w:val="top"/>
        <w:rPr>
          <w:rFonts w:ascii="Arial" w:eastAsia="Times New Roman" w:hAnsi="Arial" w:cs="Arial"/>
          <w:color w:val="333333"/>
        </w:rPr>
      </w:pPr>
      <w:r w:rsidRPr="002A2FF8">
        <w:rPr>
          <w:rFonts w:ascii="Arial" w:eastAsia="Times New Roman" w:hAnsi="Arial" w:cs="Arial"/>
          <w:b/>
          <w:bCs/>
          <w:color w:val="333333"/>
        </w:rPr>
        <w:t xml:space="preserve">Row </w:t>
      </w:r>
      <w:r w:rsidR="00E20853" w:rsidRPr="002A2FF8">
        <w:rPr>
          <w:rFonts w:ascii="Arial" w:eastAsia="Times New Roman" w:hAnsi="Arial" w:cs="Arial"/>
          <w:b/>
          <w:bCs/>
          <w:color w:val="333333"/>
        </w:rPr>
        <w:t xml:space="preserve">2 </w:t>
      </w:r>
      <w:r w:rsidRPr="002A2FF8">
        <w:rPr>
          <w:rFonts w:ascii="Arial" w:eastAsia="Times New Roman" w:hAnsi="Arial" w:cs="Arial"/>
          <w:color w:val="333333"/>
        </w:rPr>
        <w:t>shall have dates of Contracts, and if Project has several contracts, date of very first contract shall be filled out,</w:t>
      </w:r>
    </w:p>
    <w:p w14:paraId="692F7AEA" w14:textId="3FD6556D" w:rsidR="00E20853" w:rsidRPr="002A2FF8" w:rsidRDefault="00E862E6" w:rsidP="006F683B">
      <w:pPr>
        <w:shd w:val="clear" w:color="auto" w:fill="FFFFFF"/>
        <w:spacing w:after="0" w:line="270" w:lineRule="atLeast"/>
        <w:ind w:right="-720"/>
        <w:jc w:val="both"/>
        <w:textAlignment w:val="top"/>
        <w:rPr>
          <w:rFonts w:ascii="Arial" w:eastAsia="Times New Roman" w:hAnsi="Arial" w:cs="Arial"/>
          <w:color w:val="333333"/>
        </w:rPr>
      </w:pPr>
      <w:r w:rsidRPr="002A2FF8">
        <w:rPr>
          <w:rFonts w:ascii="Arial" w:eastAsia="Times New Roman" w:hAnsi="Arial" w:cs="Arial"/>
          <w:b/>
          <w:bCs/>
          <w:color w:val="333333"/>
        </w:rPr>
        <w:t xml:space="preserve">Row </w:t>
      </w:r>
      <w:r w:rsidR="00E20853" w:rsidRPr="002A2FF8">
        <w:rPr>
          <w:rFonts w:ascii="Arial" w:eastAsia="Times New Roman" w:hAnsi="Arial" w:cs="Arial"/>
          <w:b/>
          <w:bCs/>
          <w:color w:val="333333"/>
        </w:rPr>
        <w:t xml:space="preserve">3-4 </w:t>
      </w:r>
      <w:r w:rsidRPr="002A2FF8">
        <w:rPr>
          <w:rFonts w:ascii="Arial" w:eastAsia="Times New Roman" w:hAnsi="Arial" w:cs="Arial"/>
          <w:color w:val="333333"/>
        </w:rPr>
        <w:t xml:space="preserve">have date and reference No. of decision of Mineral resources professional council, which discussed feasibility study. </w:t>
      </w:r>
    </w:p>
    <w:p w14:paraId="5D8B5D24" w14:textId="3466566F" w:rsidR="00E20853" w:rsidRPr="002A2FF8" w:rsidRDefault="00E862E6" w:rsidP="006F683B">
      <w:pPr>
        <w:shd w:val="clear" w:color="auto" w:fill="FFFFFF"/>
        <w:spacing w:after="0" w:line="270" w:lineRule="atLeast"/>
        <w:ind w:right="-720"/>
        <w:jc w:val="both"/>
        <w:textAlignment w:val="top"/>
        <w:rPr>
          <w:rFonts w:ascii="Arial" w:eastAsia="Times New Roman" w:hAnsi="Arial" w:cs="Arial"/>
          <w:color w:val="333333"/>
        </w:rPr>
      </w:pPr>
      <w:r w:rsidRPr="002A2FF8">
        <w:rPr>
          <w:rFonts w:ascii="Arial" w:eastAsia="Times New Roman" w:hAnsi="Arial" w:cs="Arial"/>
          <w:b/>
          <w:bCs/>
          <w:color w:val="333333"/>
        </w:rPr>
        <w:t xml:space="preserve">Row </w:t>
      </w:r>
      <w:r w:rsidR="00E20853" w:rsidRPr="002A2FF8">
        <w:rPr>
          <w:rFonts w:ascii="Arial" w:eastAsia="Times New Roman" w:hAnsi="Arial" w:cs="Arial"/>
          <w:b/>
          <w:bCs/>
          <w:color w:val="333333"/>
        </w:rPr>
        <w:t xml:space="preserve">5 </w:t>
      </w:r>
      <w:r w:rsidRPr="002A2FF8">
        <w:rPr>
          <w:rFonts w:ascii="Arial" w:eastAsia="Times New Roman" w:hAnsi="Arial" w:cs="Arial"/>
          <w:color w:val="333333"/>
        </w:rPr>
        <w:t>shall have duration specified in feasibility study but in years.</w:t>
      </w:r>
    </w:p>
    <w:p w14:paraId="46810AC4" w14:textId="6A55943C" w:rsidR="00E20853" w:rsidRPr="002A2FF8" w:rsidRDefault="0064282F" w:rsidP="006F683B">
      <w:pPr>
        <w:shd w:val="clear" w:color="auto" w:fill="FFFFFF"/>
        <w:spacing w:after="0" w:line="270" w:lineRule="atLeast"/>
        <w:ind w:right="-720"/>
        <w:jc w:val="both"/>
        <w:textAlignment w:val="top"/>
        <w:rPr>
          <w:rFonts w:ascii="Arial" w:eastAsia="Times New Roman" w:hAnsi="Arial" w:cs="Arial"/>
          <w:color w:val="333333"/>
        </w:rPr>
      </w:pPr>
      <w:r w:rsidRPr="002A2FF8">
        <w:rPr>
          <w:rFonts w:ascii="Arial" w:eastAsia="Times New Roman" w:hAnsi="Arial" w:cs="Arial"/>
          <w:b/>
          <w:bCs/>
          <w:color w:val="333333"/>
        </w:rPr>
        <w:t xml:space="preserve">Row </w:t>
      </w:r>
      <w:r w:rsidR="00E20853" w:rsidRPr="002A2FF8">
        <w:rPr>
          <w:rFonts w:ascii="Arial" w:eastAsia="Times New Roman" w:hAnsi="Arial" w:cs="Arial"/>
          <w:b/>
          <w:bCs/>
          <w:color w:val="333333"/>
        </w:rPr>
        <w:t xml:space="preserve">6 </w:t>
      </w:r>
      <w:r w:rsidRPr="002A2FF8">
        <w:rPr>
          <w:rFonts w:ascii="Arial" w:eastAsia="Times New Roman" w:hAnsi="Arial" w:cs="Arial"/>
          <w:color w:val="333333"/>
        </w:rPr>
        <w:t xml:space="preserve">shall have investment volume specified in feasibility study but in </w:t>
      </w:r>
      <w:r w:rsidR="003C6B10">
        <w:rPr>
          <w:rFonts w:ascii="Arial" w:eastAsia="Times New Roman" w:hAnsi="Arial" w:cs="Arial"/>
          <w:color w:val="333333"/>
        </w:rPr>
        <w:t>tugrug</w:t>
      </w:r>
      <w:r w:rsidRPr="002A2FF8">
        <w:rPr>
          <w:rFonts w:ascii="Arial" w:eastAsia="Times New Roman" w:hAnsi="Arial" w:cs="Arial"/>
          <w:color w:val="333333"/>
        </w:rPr>
        <w:t>.</w:t>
      </w:r>
    </w:p>
    <w:p w14:paraId="5F86CF20" w14:textId="4967B762" w:rsidR="00E20853" w:rsidRPr="002A2FF8" w:rsidRDefault="0064282F" w:rsidP="006F683B">
      <w:pPr>
        <w:shd w:val="clear" w:color="auto" w:fill="FFFFFF"/>
        <w:spacing w:after="0" w:line="270" w:lineRule="atLeast"/>
        <w:ind w:right="-720"/>
        <w:jc w:val="both"/>
        <w:textAlignment w:val="top"/>
        <w:rPr>
          <w:rFonts w:ascii="Arial" w:eastAsia="Times New Roman" w:hAnsi="Arial" w:cs="Arial"/>
          <w:color w:val="333333"/>
        </w:rPr>
      </w:pPr>
      <w:r w:rsidRPr="002A2FF8">
        <w:rPr>
          <w:rFonts w:ascii="Arial" w:eastAsia="Times New Roman" w:hAnsi="Arial" w:cs="Arial"/>
          <w:b/>
          <w:bCs/>
          <w:color w:val="333333"/>
        </w:rPr>
        <w:t xml:space="preserve">Row 7 </w:t>
      </w:r>
      <w:r w:rsidRPr="002A2FF8">
        <w:rPr>
          <w:rFonts w:ascii="Arial" w:eastAsia="Times New Roman" w:hAnsi="Arial" w:cs="Arial"/>
          <w:color w:val="333333"/>
        </w:rPr>
        <w:t>shall have total</w:t>
      </w:r>
      <w:r w:rsidRPr="002A2FF8">
        <w:rPr>
          <w:rFonts w:ascii="Arial" w:hAnsi="Arial" w:cs="Arial"/>
          <w:w w:val="105"/>
        </w:rPr>
        <w:t xml:space="preserve"> investment since launch of Project, in </w:t>
      </w:r>
      <w:r w:rsidR="003C6B10">
        <w:rPr>
          <w:rFonts w:ascii="Arial" w:hAnsi="Arial" w:cs="Arial"/>
          <w:w w:val="105"/>
        </w:rPr>
        <w:t>tugrug</w:t>
      </w:r>
      <w:r w:rsidRPr="002A2FF8">
        <w:rPr>
          <w:rFonts w:ascii="Arial" w:hAnsi="Arial" w:cs="Arial"/>
          <w:w w:val="105"/>
        </w:rPr>
        <w:t>.</w:t>
      </w:r>
    </w:p>
    <w:p w14:paraId="51C4FB3B" w14:textId="49B32111" w:rsidR="00E20853" w:rsidRPr="002A2FF8" w:rsidRDefault="0064282F" w:rsidP="006F683B">
      <w:pPr>
        <w:shd w:val="clear" w:color="auto" w:fill="FFFFFF"/>
        <w:spacing w:after="0" w:line="270" w:lineRule="atLeast"/>
        <w:ind w:right="-720"/>
        <w:jc w:val="both"/>
        <w:textAlignment w:val="top"/>
        <w:rPr>
          <w:rFonts w:ascii="Arial" w:eastAsia="Times New Roman" w:hAnsi="Arial" w:cs="Arial"/>
          <w:color w:val="333333"/>
        </w:rPr>
      </w:pPr>
      <w:r w:rsidRPr="002A2FF8">
        <w:rPr>
          <w:rFonts w:ascii="Arial" w:eastAsia="Times New Roman" w:hAnsi="Arial" w:cs="Arial"/>
          <w:b/>
          <w:bCs/>
          <w:color w:val="333333"/>
        </w:rPr>
        <w:t xml:space="preserve">Row </w:t>
      </w:r>
      <w:r w:rsidR="00E20853" w:rsidRPr="002A2FF8">
        <w:rPr>
          <w:rFonts w:ascii="Arial" w:eastAsia="Times New Roman" w:hAnsi="Arial" w:cs="Arial"/>
          <w:b/>
          <w:bCs/>
          <w:color w:val="333333"/>
        </w:rPr>
        <w:t xml:space="preserve">8 </w:t>
      </w:r>
      <w:r w:rsidRPr="002A2FF8">
        <w:rPr>
          <w:rFonts w:ascii="Arial" w:eastAsia="Times New Roman" w:hAnsi="Arial" w:cs="Arial"/>
          <w:color w:val="333333"/>
        </w:rPr>
        <w:t xml:space="preserve">shall have </w:t>
      </w:r>
      <w:r w:rsidR="005E3A45" w:rsidRPr="002A2FF8">
        <w:rPr>
          <w:rFonts w:ascii="Arial" w:eastAsia="Times New Roman" w:hAnsi="Arial" w:cs="Arial"/>
          <w:color w:val="333333"/>
        </w:rPr>
        <w:t>t</w:t>
      </w:r>
      <w:r w:rsidR="005E3A45" w:rsidRPr="002A2FF8">
        <w:rPr>
          <w:rFonts w:ascii="Arial" w:hAnsi="Arial" w:cs="Arial"/>
          <w:w w:val="105"/>
        </w:rPr>
        <w:t xml:space="preserve">otal planned investment of reported year, but in </w:t>
      </w:r>
      <w:r w:rsidR="003C6B10">
        <w:rPr>
          <w:rFonts w:ascii="Arial" w:hAnsi="Arial" w:cs="Arial"/>
          <w:w w:val="105"/>
        </w:rPr>
        <w:t>tugrug</w:t>
      </w:r>
      <w:r w:rsidR="005E3A45" w:rsidRPr="002A2FF8">
        <w:rPr>
          <w:rFonts w:ascii="Arial" w:hAnsi="Arial" w:cs="Arial"/>
          <w:w w:val="105"/>
        </w:rPr>
        <w:t>.</w:t>
      </w:r>
    </w:p>
    <w:p w14:paraId="0CE6E2E6" w14:textId="72D738A0" w:rsidR="00E20853" w:rsidRPr="002A2FF8" w:rsidRDefault="005E3A45" w:rsidP="006F683B">
      <w:pPr>
        <w:shd w:val="clear" w:color="auto" w:fill="FFFFFF"/>
        <w:spacing w:after="0" w:line="270" w:lineRule="atLeast"/>
        <w:ind w:right="-720"/>
        <w:jc w:val="both"/>
        <w:textAlignment w:val="top"/>
        <w:rPr>
          <w:rFonts w:ascii="Arial" w:eastAsia="Times New Roman" w:hAnsi="Arial" w:cs="Arial"/>
          <w:color w:val="333333"/>
        </w:rPr>
      </w:pPr>
      <w:r w:rsidRPr="002A2FF8">
        <w:rPr>
          <w:rFonts w:ascii="Arial" w:eastAsia="Times New Roman" w:hAnsi="Arial" w:cs="Arial"/>
          <w:b/>
          <w:bCs/>
          <w:color w:val="333333"/>
        </w:rPr>
        <w:t xml:space="preserve">Row </w:t>
      </w:r>
      <w:r w:rsidR="00E20853" w:rsidRPr="002A2FF8">
        <w:rPr>
          <w:rFonts w:ascii="Arial" w:eastAsia="Times New Roman" w:hAnsi="Arial" w:cs="Arial"/>
          <w:b/>
          <w:bCs/>
          <w:color w:val="333333"/>
        </w:rPr>
        <w:t xml:space="preserve">9 </w:t>
      </w:r>
      <w:r w:rsidRPr="002A2FF8">
        <w:rPr>
          <w:rFonts w:ascii="Arial" w:eastAsia="Times New Roman" w:hAnsi="Arial" w:cs="Arial"/>
          <w:color w:val="333333"/>
        </w:rPr>
        <w:t>shall have a</w:t>
      </w:r>
      <w:r w:rsidRPr="002A2FF8">
        <w:rPr>
          <w:rFonts w:ascii="Arial" w:hAnsi="Arial" w:cs="Arial"/>
          <w:w w:val="105"/>
        </w:rPr>
        <w:t xml:space="preserve">ctual investment of reported year, but in </w:t>
      </w:r>
      <w:r w:rsidR="003C6B10">
        <w:rPr>
          <w:rFonts w:ascii="Arial" w:hAnsi="Arial" w:cs="Arial"/>
          <w:w w:val="105"/>
        </w:rPr>
        <w:t>tugrug</w:t>
      </w:r>
      <w:r w:rsidR="00E20853" w:rsidRPr="002A2FF8">
        <w:rPr>
          <w:rFonts w:ascii="Arial" w:eastAsia="Times New Roman" w:hAnsi="Arial" w:cs="Arial"/>
          <w:color w:val="333333"/>
        </w:rPr>
        <w:t>.</w:t>
      </w:r>
    </w:p>
    <w:p w14:paraId="109B4A94" w14:textId="7C16B43A" w:rsidR="00E20853" w:rsidRPr="002A2FF8" w:rsidRDefault="005E3A45" w:rsidP="006F683B">
      <w:pPr>
        <w:shd w:val="clear" w:color="auto" w:fill="FFFFFF"/>
        <w:spacing w:after="0" w:line="270" w:lineRule="atLeast"/>
        <w:ind w:right="-720"/>
        <w:jc w:val="both"/>
        <w:textAlignment w:val="top"/>
        <w:rPr>
          <w:rFonts w:ascii="Arial" w:eastAsia="Times New Roman" w:hAnsi="Arial" w:cs="Arial"/>
          <w:color w:val="333333"/>
        </w:rPr>
      </w:pPr>
      <w:r w:rsidRPr="002A2FF8">
        <w:rPr>
          <w:rFonts w:ascii="Arial" w:eastAsia="Times New Roman" w:hAnsi="Arial" w:cs="Arial"/>
          <w:b/>
          <w:bCs/>
          <w:color w:val="333333"/>
        </w:rPr>
        <w:t xml:space="preserve">Row </w:t>
      </w:r>
      <w:r w:rsidR="00E20853" w:rsidRPr="002A2FF8">
        <w:rPr>
          <w:rFonts w:ascii="Arial" w:eastAsia="Times New Roman" w:hAnsi="Arial" w:cs="Arial"/>
          <w:b/>
          <w:bCs/>
          <w:color w:val="333333"/>
        </w:rPr>
        <w:t xml:space="preserve">10 </w:t>
      </w:r>
      <w:r w:rsidRPr="002A2FF8">
        <w:rPr>
          <w:rFonts w:ascii="Arial" w:eastAsia="Times New Roman" w:hAnsi="Arial" w:cs="Arial"/>
          <w:color w:val="333333"/>
        </w:rPr>
        <w:t>shall have a</w:t>
      </w:r>
      <w:r w:rsidRPr="002A2FF8">
        <w:rPr>
          <w:rFonts w:ascii="Arial" w:hAnsi="Arial" w:cs="Arial"/>
          <w:w w:val="105"/>
        </w:rPr>
        <w:t>nnual capacity specified by feasibility study, in relevant unit of measurement</w:t>
      </w:r>
      <w:r w:rsidR="00E20853" w:rsidRPr="002A2FF8">
        <w:rPr>
          <w:rFonts w:ascii="Arial" w:eastAsia="Times New Roman" w:hAnsi="Arial" w:cs="Arial"/>
          <w:color w:val="333333"/>
        </w:rPr>
        <w:t>.</w:t>
      </w:r>
    </w:p>
    <w:p w14:paraId="3088CC02" w14:textId="4FCB5C87" w:rsidR="00E20853" w:rsidRPr="002A2FF8" w:rsidRDefault="005E3A45" w:rsidP="006F683B">
      <w:pPr>
        <w:shd w:val="clear" w:color="auto" w:fill="FFFFFF"/>
        <w:spacing w:after="0" w:line="270" w:lineRule="atLeast"/>
        <w:ind w:right="-720"/>
        <w:jc w:val="both"/>
        <w:textAlignment w:val="top"/>
        <w:rPr>
          <w:rFonts w:ascii="Arial" w:eastAsia="Times New Roman" w:hAnsi="Arial" w:cs="Arial"/>
          <w:color w:val="333333"/>
        </w:rPr>
      </w:pPr>
      <w:r w:rsidRPr="002A2FF8">
        <w:rPr>
          <w:rFonts w:ascii="Arial" w:eastAsia="Times New Roman" w:hAnsi="Arial" w:cs="Arial"/>
          <w:b/>
          <w:bCs/>
          <w:color w:val="333333"/>
        </w:rPr>
        <w:t xml:space="preserve">Row </w:t>
      </w:r>
      <w:r w:rsidR="00E20853" w:rsidRPr="002A2FF8">
        <w:rPr>
          <w:rFonts w:ascii="Arial" w:eastAsia="Times New Roman" w:hAnsi="Arial" w:cs="Arial"/>
          <w:b/>
          <w:bCs/>
          <w:color w:val="333333"/>
        </w:rPr>
        <w:t xml:space="preserve">11 </w:t>
      </w:r>
      <w:r w:rsidRPr="002A2FF8">
        <w:rPr>
          <w:rFonts w:ascii="Arial" w:eastAsia="Times New Roman" w:hAnsi="Arial" w:cs="Arial"/>
          <w:color w:val="333333"/>
        </w:rPr>
        <w:t>shall have q</w:t>
      </w:r>
      <w:r w:rsidRPr="002A2FF8">
        <w:rPr>
          <w:rFonts w:ascii="Arial" w:hAnsi="Arial" w:cs="Arial"/>
          <w:w w:val="105"/>
        </w:rPr>
        <w:t>uantity of product since launch of Project, in relevant unit of measurement in accumulated value.</w:t>
      </w:r>
    </w:p>
    <w:p w14:paraId="0B074411" w14:textId="4A6C64A0" w:rsidR="00E20853" w:rsidRPr="002A2FF8" w:rsidRDefault="005E3A45" w:rsidP="006F683B">
      <w:pPr>
        <w:shd w:val="clear" w:color="auto" w:fill="FFFFFF"/>
        <w:spacing w:after="0" w:line="270" w:lineRule="atLeast"/>
        <w:ind w:right="-720"/>
        <w:jc w:val="both"/>
        <w:textAlignment w:val="top"/>
        <w:rPr>
          <w:rFonts w:ascii="Arial" w:eastAsia="Times New Roman" w:hAnsi="Arial" w:cs="Arial"/>
          <w:color w:val="333333"/>
        </w:rPr>
      </w:pPr>
      <w:r w:rsidRPr="002A2FF8">
        <w:rPr>
          <w:rFonts w:ascii="Arial" w:eastAsia="Times New Roman" w:hAnsi="Arial" w:cs="Arial"/>
          <w:b/>
          <w:bCs/>
          <w:color w:val="333333"/>
        </w:rPr>
        <w:t xml:space="preserve">Row </w:t>
      </w:r>
      <w:r w:rsidR="00E20853" w:rsidRPr="002A2FF8">
        <w:rPr>
          <w:rFonts w:ascii="Arial" w:eastAsia="Times New Roman" w:hAnsi="Arial" w:cs="Arial"/>
          <w:b/>
          <w:bCs/>
          <w:color w:val="333333"/>
        </w:rPr>
        <w:t xml:space="preserve">12 </w:t>
      </w:r>
      <w:r w:rsidRPr="002A2FF8">
        <w:rPr>
          <w:rFonts w:ascii="Arial" w:eastAsia="Times New Roman" w:hAnsi="Arial" w:cs="Arial"/>
          <w:color w:val="333333"/>
        </w:rPr>
        <w:t>shall have q</w:t>
      </w:r>
      <w:r w:rsidRPr="002A2FF8">
        <w:rPr>
          <w:rFonts w:ascii="Arial" w:hAnsi="Arial" w:cs="Arial"/>
          <w:w w:val="105"/>
        </w:rPr>
        <w:t>uantity of product of reported year, in relevant unit of measurement.</w:t>
      </w:r>
    </w:p>
    <w:p w14:paraId="30CB03C3" w14:textId="79291B01" w:rsidR="00E20853" w:rsidRPr="002A2FF8" w:rsidRDefault="005E3A45" w:rsidP="006F683B">
      <w:pPr>
        <w:shd w:val="clear" w:color="auto" w:fill="FFFFFF"/>
        <w:spacing w:after="0" w:line="270" w:lineRule="atLeast"/>
        <w:ind w:right="-720"/>
        <w:jc w:val="both"/>
        <w:textAlignment w:val="top"/>
        <w:rPr>
          <w:rFonts w:ascii="Arial" w:eastAsia="Times New Roman" w:hAnsi="Arial" w:cs="Arial"/>
          <w:color w:val="333333"/>
        </w:rPr>
      </w:pPr>
      <w:r w:rsidRPr="002A2FF8">
        <w:rPr>
          <w:rFonts w:ascii="Arial" w:eastAsia="Times New Roman" w:hAnsi="Arial" w:cs="Arial"/>
          <w:b/>
          <w:bCs/>
          <w:color w:val="333333"/>
        </w:rPr>
        <w:t xml:space="preserve">Row </w:t>
      </w:r>
      <w:r w:rsidR="00E20853" w:rsidRPr="002A2FF8">
        <w:rPr>
          <w:rFonts w:ascii="Arial" w:eastAsia="Times New Roman" w:hAnsi="Arial" w:cs="Arial"/>
          <w:b/>
          <w:bCs/>
          <w:color w:val="333333"/>
        </w:rPr>
        <w:t xml:space="preserve">13 </w:t>
      </w:r>
      <w:r w:rsidRPr="002A2FF8">
        <w:rPr>
          <w:rFonts w:ascii="Arial" w:eastAsia="Times New Roman" w:hAnsi="Arial" w:cs="Arial"/>
          <w:color w:val="333333"/>
        </w:rPr>
        <w:t>shall have</w:t>
      </w:r>
      <w:r w:rsidRPr="002A2FF8">
        <w:rPr>
          <w:rFonts w:ascii="Arial" w:eastAsia="Times New Roman" w:hAnsi="Arial" w:cs="Arial"/>
          <w:b/>
          <w:bCs/>
          <w:color w:val="333333"/>
        </w:rPr>
        <w:t xml:space="preserve"> q</w:t>
      </w:r>
      <w:r w:rsidRPr="002A2FF8">
        <w:rPr>
          <w:rFonts w:ascii="Arial" w:hAnsi="Arial" w:cs="Arial"/>
          <w:w w:val="105"/>
        </w:rPr>
        <w:t>uantity of product planned for following year, in relevant unit of measurement</w:t>
      </w:r>
      <w:r w:rsidR="00E20853" w:rsidRPr="002A2FF8">
        <w:rPr>
          <w:rFonts w:ascii="Arial" w:eastAsia="Times New Roman" w:hAnsi="Arial" w:cs="Arial"/>
          <w:color w:val="333333"/>
        </w:rPr>
        <w:t>.</w:t>
      </w:r>
    </w:p>
    <w:p w14:paraId="2121BB4B" w14:textId="77777777" w:rsidR="005E3A45" w:rsidRPr="002A2FF8" w:rsidRDefault="005E3A45" w:rsidP="006F683B">
      <w:pPr>
        <w:shd w:val="clear" w:color="auto" w:fill="FFFFFF"/>
        <w:spacing w:after="0" w:line="270" w:lineRule="atLeast"/>
        <w:ind w:right="-720"/>
        <w:jc w:val="both"/>
        <w:textAlignment w:val="top"/>
        <w:rPr>
          <w:rFonts w:ascii="Arial" w:eastAsia="Times New Roman" w:hAnsi="Arial" w:cs="Arial"/>
          <w:color w:val="333333"/>
        </w:rPr>
      </w:pPr>
    </w:p>
    <w:p w14:paraId="775C2388" w14:textId="505DC456" w:rsidR="00E20853" w:rsidRDefault="00BA7300" w:rsidP="006F683B">
      <w:pPr>
        <w:shd w:val="clear" w:color="auto" w:fill="FFFFFF"/>
        <w:spacing w:after="0" w:line="270" w:lineRule="atLeast"/>
        <w:ind w:right="-720"/>
        <w:jc w:val="both"/>
        <w:textAlignment w:val="top"/>
        <w:rPr>
          <w:rFonts w:ascii="Arial" w:eastAsia="Times New Roman" w:hAnsi="Arial" w:cs="Arial"/>
          <w:b/>
          <w:bCs/>
          <w:color w:val="333333"/>
        </w:rPr>
      </w:pPr>
      <w:r>
        <w:rPr>
          <w:rFonts w:ascii="Arial" w:eastAsia="Times New Roman" w:hAnsi="Arial" w:cs="Arial"/>
          <w:b/>
          <w:bCs/>
          <w:color w:val="333333"/>
        </w:rPr>
        <w:t>3</w:t>
      </w:r>
      <w:r w:rsidR="00E20853" w:rsidRPr="002A2FF8">
        <w:rPr>
          <w:rFonts w:ascii="Arial" w:eastAsia="Times New Roman" w:hAnsi="Arial" w:cs="Arial"/>
          <w:b/>
          <w:bCs/>
          <w:color w:val="333333"/>
        </w:rPr>
        <w:t>.</w:t>
      </w:r>
      <w:r w:rsidR="001C20D8" w:rsidRPr="002A2FF8">
        <w:rPr>
          <w:rFonts w:ascii="Arial" w:eastAsia="Times New Roman" w:hAnsi="Arial" w:cs="Arial"/>
          <w:b/>
          <w:bCs/>
          <w:color w:val="333333"/>
        </w:rPr>
        <w:t xml:space="preserve"> </w:t>
      </w:r>
      <w:r w:rsidR="0053398B">
        <w:rPr>
          <w:rFonts w:ascii="Arial" w:eastAsia="Times New Roman" w:hAnsi="Arial" w:cs="Arial"/>
          <w:b/>
          <w:bCs/>
          <w:color w:val="333333"/>
        </w:rPr>
        <w:t xml:space="preserve">INFORMATION ON </w:t>
      </w:r>
      <w:r w:rsidR="001C20D8" w:rsidRPr="002A2FF8">
        <w:rPr>
          <w:rFonts w:ascii="Arial" w:eastAsia="Times New Roman" w:hAnsi="Arial" w:cs="Arial"/>
          <w:b/>
          <w:bCs/>
          <w:color w:val="333333"/>
        </w:rPr>
        <w:t>QUALITY OF FINANCIAL REPORT</w:t>
      </w:r>
    </w:p>
    <w:p w14:paraId="4EF8F855" w14:textId="77777777" w:rsidR="0074747E" w:rsidRPr="002A2FF8" w:rsidRDefault="0074747E" w:rsidP="006F683B">
      <w:pPr>
        <w:shd w:val="clear" w:color="auto" w:fill="FFFFFF"/>
        <w:spacing w:after="0" w:line="270" w:lineRule="atLeast"/>
        <w:ind w:right="-720"/>
        <w:jc w:val="both"/>
        <w:textAlignment w:val="top"/>
        <w:rPr>
          <w:rFonts w:ascii="Arial" w:eastAsia="Times New Roman" w:hAnsi="Arial" w:cs="Arial"/>
          <w:color w:val="333333"/>
        </w:rPr>
      </w:pPr>
    </w:p>
    <w:p w14:paraId="24CC147D" w14:textId="19E31B5C" w:rsidR="00E20853" w:rsidRPr="002A2FF8" w:rsidRDefault="001C20D8" w:rsidP="006F683B">
      <w:pPr>
        <w:shd w:val="clear" w:color="auto" w:fill="FFFFFF"/>
        <w:spacing w:after="150" w:line="270" w:lineRule="atLeast"/>
        <w:ind w:right="-720"/>
        <w:jc w:val="both"/>
        <w:textAlignment w:val="top"/>
        <w:rPr>
          <w:rFonts w:ascii="Arial" w:eastAsia="Times New Roman" w:hAnsi="Arial" w:cs="Arial"/>
          <w:color w:val="333333"/>
        </w:rPr>
      </w:pPr>
      <w:r w:rsidRPr="002A2FF8">
        <w:rPr>
          <w:rFonts w:ascii="Arial" w:eastAsia="Times New Roman" w:hAnsi="Arial" w:cs="Arial"/>
          <w:color w:val="333333"/>
        </w:rPr>
        <w:t>This section shall be filled out with information on compliance of standards specified in art.4 of Accounting law, and international standard specified in art.5 of the Audit law by the economic entities, and be publicly available.</w:t>
      </w:r>
    </w:p>
    <w:p w14:paraId="443AD175" w14:textId="2F3E0BF1" w:rsidR="00E20853" w:rsidRPr="002A2FF8" w:rsidRDefault="001C20D8" w:rsidP="006F683B">
      <w:pPr>
        <w:shd w:val="clear" w:color="auto" w:fill="FFFFFF"/>
        <w:spacing w:after="0" w:line="270" w:lineRule="atLeast"/>
        <w:ind w:right="-720"/>
        <w:jc w:val="both"/>
        <w:textAlignment w:val="top"/>
        <w:rPr>
          <w:rFonts w:ascii="Arial" w:eastAsia="Times New Roman" w:hAnsi="Arial" w:cs="Arial"/>
          <w:color w:val="333333"/>
        </w:rPr>
      </w:pPr>
      <w:r w:rsidRPr="002A2FF8">
        <w:rPr>
          <w:rFonts w:ascii="Arial" w:eastAsia="Times New Roman" w:hAnsi="Arial" w:cs="Arial"/>
          <w:b/>
          <w:bCs/>
          <w:color w:val="333333"/>
        </w:rPr>
        <w:t xml:space="preserve">Row </w:t>
      </w:r>
      <w:r w:rsidR="00E20853" w:rsidRPr="002A2FF8">
        <w:rPr>
          <w:rFonts w:ascii="Arial" w:eastAsia="Times New Roman" w:hAnsi="Arial" w:cs="Arial"/>
          <w:b/>
          <w:bCs/>
          <w:color w:val="333333"/>
        </w:rPr>
        <w:t xml:space="preserve">1 </w:t>
      </w:r>
      <w:r w:rsidRPr="002A2FF8">
        <w:rPr>
          <w:rFonts w:ascii="Arial" w:eastAsia="Times New Roman" w:hAnsi="Arial" w:cs="Arial"/>
          <w:color w:val="333333"/>
        </w:rPr>
        <w:t>shall have</w:t>
      </w:r>
      <w:r w:rsidRPr="002A2FF8">
        <w:rPr>
          <w:rFonts w:ascii="Arial" w:eastAsia="Times New Roman" w:hAnsi="Arial" w:cs="Arial"/>
          <w:b/>
          <w:bCs/>
          <w:color w:val="333333"/>
        </w:rPr>
        <w:t xml:space="preserve"> </w:t>
      </w:r>
      <w:r w:rsidRPr="002A2FF8">
        <w:rPr>
          <w:rFonts w:ascii="Arial" w:eastAsia="Times New Roman" w:hAnsi="Arial" w:cs="Arial"/>
          <w:color w:val="333333"/>
        </w:rPr>
        <w:t>question whether</w:t>
      </w:r>
      <w:r w:rsidRPr="002A2FF8">
        <w:rPr>
          <w:rFonts w:ascii="Arial" w:eastAsia="Times New Roman" w:hAnsi="Arial" w:cs="Arial"/>
          <w:b/>
          <w:bCs/>
          <w:color w:val="333333"/>
        </w:rPr>
        <w:t xml:space="preserve"> </w:t>
      </w:r>
      <w:r w:rsidRPr="002A2FF8">
        <w:rPr>
          <w:rFonts w:ascii="Arial" w:hAnsi="Arial" w:cs="Arial"/>
          <w:w w:val="105"/>
        </w:rPr>
        <w:t>the international standard of financial reporting complied with, if yes pick 1, if not pick 2.</w:t>
      </w:r>
    </w:p>
    <w:p w14:paraId="480B9A30" w14:textId="2DABEC0B" w:rsidR="001C20D8" w:rsidRPr="002A2FF8" w:rsidRDefault="001C20D8" w:rsidP="006F683B">
      <w:pPr>
        <w:shd w:val="clear" w:color="auto" w:fill="FFFFFF"/>
        <w:spacing w:after="0" w:line="270" w:lineRule="atLeast"/>
        <w:ind w:right="-720"/>
        <w:jc w:val="both"/>
        <w:textAlignment w:val="top"/>
        <w:rPr>
          <w:rFonts w:ascii="Arial" w:eastAsia="Times New Roman" w:hAnsi="Arial" w:cs="Arial"/>
          <w:color w:val="333333"/>
        </w:rPr>
      </w:pPr>
      <w:r w:rsidRPr="002A2FF8">
        <w:rPr>
          <w:rFonts w:ascii="Arial" w:eastAsia="Times New Roman" w:hAnsi="Arial" w:cs="Arial"/>
          <w:b/>
          <w:bCs/>
          <w:color w:val="333333"/>
        </w:rPr>
        <w:t xml:space="preserve">Row </w:t>
      </w:r>
      <w:r w:rsidR="00E20853" w:rsidRPr="002A2FF8">
        <w:rPr>
          <w:rFonts w:ascii="Arial" w:eastAsia="Times New Roman" w:hAnsi="Arial" w:cs="Arial"/>
          <w:b/>
          <w:bCs/>
          <w:color w:val="333333"/>
        </w:rPr>
        <w:t xml:space="preserve">2 </w:t>
      </w:r>
      <w:r w:rsidRPr="002A2FF8">
        <w:rPr>
          <w:rFonts w:ascii="Arial" w:eastAsia="Times New Roman" w:hAnsi="Arial" w:cs="Arial"/>
          <w:color w:val="333333"/>
        </w:rPr>
        <w:t>shall have</w:t>
      </w:r>
      <w:r w:rsidRPr="002A2FF8">
        <w:rPr>
          <w:rFonts w:ascii="Arial" w:eastAsia="Times New Roman" w:hAnsi="Arial" w:cs="Arial"/>
          <w:b/>
          <w:bCs/>
          <w:color w:val="333333"/>
        </w:rPr>
        <w:t xml:space="preserve"> </w:t>
      </w:r>
      <w:r w:rsidRPr="002A2FF8">
        <w:rPr>
          <w:rFonts w:ascii="Arial" w:eastAsia="Times New Roman" w:hAnsi="Arial" w:cs="Arial"/>
          <w:color w:val="333333"/>
        </w:rPr>
        <w:t xml:space="preserve">question whether </w:t>
      </w:r>
      <w:r w:rsidRPr="002A2FF8">
        <w:rPr>
          <w:rFonts w:ascii="Arial" w:hAnsi="Arial" w:cs="Arial"/>
          <w:w w:val="105"/>
        </w:rPr>
        <w:t>audit performed in financial statements, if yes pick 1, if not pick 2.</w:t>
      </w:r>
    </w:p>
    <w:p w14:paraId="7395B58A" w14:textId="1DAA2B89" w:rsidR="001C20D8" w:rsidRPr="002A2FF8" w:rsidRDefault="001C20D8" w:rsidP="006F683B">
      <w:pPr>
        <w:shd w:val="clear" w:color="auto" w:fill="FFFFFF"/>
        <w:spacing w:after="0" w:line="270" w:lineRule="atLeast"/>
        <w:ind w:right="-720"/>
        <w:jc w:val="both"/>
        <w:textAlignment w:val="top"/>
        <w:rPr>
          <w:rFonts w:ascii="Arial" w:eastAsia="Times New Roman" w:hAnsi="Arial" w:cs="Arial"/>
          <w:color w:val="333333"/>
        </w:rPr>
      </w:pPr>
      <w:r w:rsidRPr="002A2FF8">
        <w:rPr>
          <w:rFonts w:ascii="Arial" w:eastAsia="Times New Roman" w:hAnsi="Arial" w:cs="Arial"/>
          <w:b/>
          <w:bCs/>
          <w:color w:val="333333"/>
        </w:rPr>
        <w:t xml:space="preserve">Row </w:t>
      </w:r>
      <w:r w:rsidR="00E20853" w:rsidRPr="002A2FF8">
        <w:rPr>
          <w:rFonts w:ascii="Arial" w:eastAsia="Times New Roman" w:hAnsi="Arial" w:cs="Arial"/>
          <w:b/>
          <w:bCs/>
          <w:color w:val="333333"/>
        </w:rPr>
        <w:t xml:space="preserve">3 </w:t>
      </w:r>
      <w:r w:rsidRPr="002A2FF8">
        <w:rPr>
          <w:rFonts w:ascii="Arial" w:eastAsia="Times New Roman" w:hAnsi="Arial" w:cs="Arial"/>
          <w:color w:val="333333"/>
        </w:rPr>
        <w:t xml:space="preserve">shall have question whether </w:t>
      </w:r>
      <w:r w:rsidRPr="002A2FF8">
        <w:rPr>
          <w:rFonts w:ascii="Arial" w:hAnsi="Arial" w:cs="Arial"/>
          <w:w w:val="105"/>
        </w:rPr>
        <w:t>audit performed in compliance with international audit standard</w:t>
      </w:r>
      <w:r w:rsidRPr="002A2FF8">
        <w:rPr>
          <w:rFonts w:ascii="Arial" w:eastAsia="Times New Roman" w:hAnsi="Arial" w:cs="Arial"/>
          <w:b/>
          <w:bCs/>
          <w:color w:val="333333"/>
        </w:rPr>
        <w:t xml:space="preserve"> </w:t>
      </w:r>
      <w:r w:rsidRPr="002A2FF8">
        <w:rPr>
          <w:rFonts w:ascii="Arial" w:hAnsi="Arial" w:cs="Arial"/>
          <w:w w:val="105"/>
        </w:rPr>
        <w:t>if yes pick 1, if not pick 2.</w:t>
      </w:r>
    </w:p>
    <w:p w14:paraId="5DCCE4C3" w14:textId="2DCDDBF8" w:rsidR="00E20853" w:rsidRPr="002A2FF8" w:rsidRDefault="001C20D8" w:rsidP="006F683B">
      <w:pPr>
        <w:shd w:val="clear" w:color="auto" w:fill="FFFFFF"/>
        <w:spacing w:after="0" w:line="270" w:lineRule="atLeast"/>
        <w:ind w:right="-720"/>
        <w:jc w:val="both"/>
        <w:textAlignment w:val="top"/>
        <w:rPr>
          <w:rFonts w:ascii="Arial" w:eastAsia="Times New Roman" w:hAnsi="Arial" w:cs="Arial"/>
          <w:color w:val="333333"/>
        </w:rPr>
      </w:pPr>
      <w:r w:rsidRPr="002A2FF8">
        <w:rPr>
          <w:rFonts w:ascii="Arial" w:eastAsia="Times New Roman" w:hAnsi="Arial" w:cs="Arial"/>
          <w:b/>
          <w:bCs/>
          <w:color w:val="333333"/>
        </w:rPr>
        <w:t xml:space="preserve">Row </w:t>
      </w:r>
      <w:r w:rsidR="00E20853" w:rsidRPr="002A2FF8">
        <w:rPr>
          <w:rFonts w:ascii="Arial" w:eastAsia="Times New Roman" w:hAnsi="Arial" w:cs="Arial"/>
          <w:b/>
          <w:bCs/>
          <w:color w:val="333333"/>
        </w:rPr>
        <w:t xml:space="preserve">4 </w:t>
      </w:r>
      <w:r w:rsidRPr="002A2FF8">
        <w:rPr>
          <w:rFonts w:ascii="Arial" w:eastAsia="Times New Roman" w:hAnsi="Arial" w:cs="Arial"/>
          <w:color w:val="333333"/>
        </w:rPr>
        <w:t>shall have</w:t>
      </w:r>
      <w:r w:rsidR="007C1C2F" w:rsidRPr="002A2FF8">
        <w:rPr>
          <w:rFonts w:ascii="Arial" w:eastAsia="Times New Roman" w:hAnsi="Arial" w:cs="Arial"/>
          <w:color w:val="333333"/>
        </w:rPr>
        <w:t xml:space="preserve"> name of company, which conducted audit.</w:t>
      </w:r>
    </w:p>
    <w:p w14:paraId="1870ED93" w14:textId="0A6030C5" w:rsidR="00E20853" w:rsidRPr="002A2FF8" w:rsidRDefault="001C20D8" w:rsidP="006F683B">
      <w:pPr>
        <w:shd w:val="clear" w:color="auto" w:fill="FFFFFF"/>
        <w:spacing w:after="0" w:line="270" w:lineRule="atLeast"/>
        <w:ind w:right="-720"/>
        <w:jc w:val="both"/>
        <w:textAlignment w:val="top"/>
        <w:rPr>
          <w:rFonts w:ascii="Arial" w:hAnsi="Arial" w:cs="Arial"/>
          <w:w w:val="105"/>
        </w:rPr>
      </w:pPr>
      <w:r w:rsidRPr="002A2FF8">
        <w:rPr>
          <w:rFonts w:ascii="Arial" w:eastAsia="Times New Roman" w:hAnsi="Arial" w:cs="Arial"/>
          <w:b/>
          <w:bCs/>
          <w:color w:val="333333"/>
        </w:rPr>
        <w:t xml:space="preserve">Row </w:t>
      </w:r>
      <w:r w:rsidR="00E20853" w:rsidRPr="002A2FF8">
        <w:rPr>
          <w:rFonts w:ascii="Arial" w:eastAsia="Times New Roman" w:hAnsi="Arial" w:cs="Arial"/>
          <w:b/>
          <w:bCs/>
          <w:color w:val="333333"/>
        </w:rPr>
        <w:t xml:space="preserve">5 </w:t>
      </w:r>
      <w:r w:rsidRPr="002A2FF8">
        <w:rPr>
          <w:rFonts w:ascii="Arial" w:eastAsia="Times New Roman" w:hAnsi="Arial" w:cs="Arial"/>
          <w:color w:val="333333"/>
        </w:rPr>
        <w:t>shall have</w:t>
      </w:r>
      <w:r w:rsidR="007C1C2F" w:rsidRPr="002A2FF8">
        <w:rPr>
          <w:rFonts w:ascii="Arial" w:hAnsi="Arial" w:cs="Arial"/>
          <w:w w:val="105"/>
        </w:rPr>
        <w:t xml:space="preserve"> type of audit conclusion over financial statements, if no fault, pick 1, if fault, pick 2, if negative conclusion, pick 3, if refused to give conclusion pick 4. </w:t>
      </w:r>
    </w:p>
    <w:p w14:paraId="7C539555" w14:textId="77777777" w:rsidR="007C1C2F" w:rsidRPr="002A2FF8" w:rsidRDefault="007C1C2F" w:rsidP="006F683B">
      <w:pPr>
        <w:shd w:val="clear" w:color="auto" w:fill="FFFFFF"/>
        <w:spacing w:after="0" w:line="270" w:lineRule="atLeast"/>
        <w:ind w:right="-720"/>
        <w:jc w:val="both"/>
        <w:textAlignment w:val="top"/>
        <w:rPr>
          <w:rFonts w:ascii="Arial" w:eastAsia="Times New Roman" w:hAnsi="Arial" w:cs="Arial"/>
          <w:color w:val="333333"/>
        </w:rPr>
      </w:pPr>
    </w:p>
    <w:p w14:paraId="3F56E6FC" w14:textId="684CAE93" w:rsidR="00E20853" w:rsidRPr="002A2FF8" w:rsidRDefault="00BA7300"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4</w:t>
      </w:r>
      <w:r w:rsidR="00E20853" w:rsidRPr="002A2FF8">
        <w:rPr>
          <w:rFonts w:ascii="Arial" w:eastAsia="Times New Roman" w:hAnsi="Arial" w:cs="Arial"/>
          <w:b/>
          <w:bCs/>
          <w:color w:val="333333"/>
        </w:rPr>
        <w:t>.</w:t>
      </w:r>
      <w:r w:rsidR="007C1C2F" w:rsidRPr="002A2FF8">
        <w:rPr>
          <w:rFonts w:ascii="Arial" w:eastAsia="Times New Roman" w:hAnsi="Arial" w:cs="Arial"/>
          <w:b/>
          <w:bCs/>
          <w:color w:val="333333"/>
        </w:rPr>
        <w:t>INFORMATION ON EMPLOYEE</w:t>
      </w:r>
    </w:p>
    <w:p w14:paraId="512B1EB3" w14:textId="77777777" w:rsidR="006A40BE" w:rsidRPr="002A2FF8" w:rsidRDefault="006A40BE" w:rsidP="006F683B">
      <w:pPr>
        <w:shd w:val="clear" w:color="auto" w:fill="FFFFFF"/>
        <w:spacing w:after="0" w:line="270" w:lineRule="atLeast"/>
        <w:ind w:right="-720"/>
        <w:jc w:val="both"/>
        <w:textAlignment w:val="top"/>
        <w:rPr>
          <w:rFonts w:ascii="Arial" w:eastAsia="Times New Roman" w:hAnsi="Arial" w:cs="Arial"/>
          <w:b/>
          <w:bCs/>
          <w:color w:val="333333"/>
        </w:rPr>
      </w:pPr>
    </w:p>
    <w:p w14:paraId="03E82F70" w14:textId="20FAD0DB" w:rsidR="00E20853" w:rsidRPr="002A2FF8" w:rsidRDefault="007231CE" w:rsidP="006F683B">
      <w:pPr>
        <w:shd w:val="clear" w:color="auto" w:fill="FFFFFF"/>
        <w:spacing w:after="0" w:line="270" w:lineRule="atLeast"/>
        <w:ind w:right="-720"/>
        <w:jc w:val="both"/>
        <w:textAlignment w:val="top"/>
        <w:rPr>
          <w:rFonts w:ascii="Arial" w:eastAsia="Times New Roman" w:hAnsi="Arial" w:cs="Arial"/>
          <w:color w:val="333333"/>
        </w:rPr>
      </w:pPr>
      <w:r w:rsidRPr="002A2FF8">
        <w:rPr>
          <w:rFonts w:ascii="Arial" w:eastAsia="Times New Roman" w:hAnsi="Arial" w:cs="Arial"/>
          <w:b/>
          <w:bCs/>
          <w:color w:val="333333"/>
        </w:rPr>
        <w:t xml:space="preserve">Employees </w:t>
      </w:r>
      <w:r w:rsidRPr="002A2FF8">
        <w:rPr>
          <w:rFonts w:ascii="Arial" w:eastAsia="Times New Roman" w:hAnsi="Arial" w:cs="Arial"/>
          <w:color w:val="333333"/>
        </w:rPr>
        <w:t>mean those</w:t>
      </w:r>
      <w:r w:rsidRPr="002A2FF8">
        <w:rPr>
          <w:rFonts w:ascii="Arial" w:eastAsia="Times New Roman" w:hAnsi="Arial" w:cs="Arial"/>
          <w:b/>
          <w:bCs/>
          <w:color w:val="333333"/>
        </w:rPr>
        <w:t xml:space="preserve"> </w:t>
      </w:r>
      <w:r w:rsidRPr="002A2FF8">
        <w:rPr>
          <w:rFonts w:ascii="Arial" w:eastAsia="Times New Roman" w:hAnsi="Arial" w:cs="Arial"/>
          <w:color w:val="333333"/>
        </w:rPr>
        <w:t>individuals, who participate in economic activities to earn salary and income, engaged in work.</w:t>
      </w:r>
      <w:r w:rsidR="00E20853" w:rsidRPr="002A2FF8">
        <w:rPr>
          <w:rFonts w:ascii="Arial" w:eastAsia="Times New Roman" w:hAnsi="Arial" w:cs="Arial"/>
          <w:color w:val="333333"/>
        </w:rPr>
        <w:t xml:space="preserve"> </w:t>
      </w:r>
      <w:r w:rsidRPr="002A2FF8">
        <w:rPr>
          <w:rFonts w:ascii="Arial" w:eastAsia="Times New Roman" w:hAnsi="Arial" w:cs="Arial"/>
          <w:color w:val="333333"/>
        </w:rPr>
        <w:t>Information of employees shall be filled out disaggregated by gender and age.</w:t>
      </w:r>
    </w:p>
    <w:p w14:paraId="30C3916B" w14:textId="77777777" w:rsidR="0074747E" w:rsidRDefault="0074747E" w:rsidP="006F683B">
      <w:pPr>
        <w:shd w:val="clear" w:color="auto" w:fill="FFFFFF"/>
        <w:spacing w:after="0" w:line="270" w:lineRule="atLeast"/>
        <w:ind w:right="-720"/>
        <w:jc w:val="both"/>
        <w:textAlignment w:val="top"/>
        <w:rPr>
          <w:rFonts w:ascii="Arial" w:eastAsia="Times New Roman" w:hAnsi="Arial" w:cs="Arial"/>
          <w:b/>
          <w:bCs/>
          <w:color w:val="333333"/>
        </w:rPr>
      </w:pPr>
    </w:p>
    <w:p w14:paraId="7D707FA6" w14:textId="4E085577" w:rsidR="00E20853" w:rsidRPr="002A2FF8" w:rsidRDefault="007231CE" w:rsidP="006F683B">
      <w:pPr>
        <w:shd w:val="clear" w:color="auto" w:fill="FFFFFF"/>
        <w:spacing w:after="0" w:line="270" w:lineRule="atLeast"/>
        <w:ind w:right="-720"/>
        <w:jc w:val="both"/>
        <w:textAlignment w:val="top"/>
        <w:rPr>
          <w:rFonts w:ascii="Arial" w:eastAsia="Times New Roman" w:hAnsi="Arial" w:cs="Arial"/>
          <w:color w:val="333333"/>
        </w:rPr>
      </w:pPr>
      <w:r w:rsidRPr="002A2FF8">
        <w:rPr>
          <w:rFonts w:ascii="Arial" w:eastAsia="Times New Roman" w:hAnsi="Arial" w:cs="Arial"/>
          <w:b/>
          <w:bCs/>
          <w:color w:val="333333"/>
        </w:rPr>
        <w:t xml:space="preserve">Number of employees </w:t>
      </w:r>
      <w:r w:rsidRPr="002A2FF8">
        <w:rPr>
          <w:rFonts w:ascii="Arial" w:eastAsia="Times New Roman" w:hAnsi="Arial" w:cs="Arial"/>
          <w:color w:val="333333"/>
        </w:rPr>
        <w:t>shall equal to the sum of numbers of national and foreign workers.</w:t>
      </w:r>
    </w:p>
    <w:p w14:paraId="191F670B" w14:textId="77777777" w:rsidR="0074747E" w:rsidRDefault="0074747E" w:rsidP="006F683B">
      <w:pPr>
        <w:shd w:val="clear" w:color="auto" w:fill="FFFFFF"/>
        <w:spacing w:after="0" w:line="270" w:lineRule="atLeast"/>
        <w:ind w:right="-720"/>
        <w:jc w:val="both"/>
        <w:textAlignment w:val="top"/>
        <w:rPr>
          <w:rFonts w:ascii="Arial" w:eastAsia="Times New Roman" w:hAnsi="Arial" w:cs="Arial"/>
          <w:b/>
          <w:bCs/>
          <w:color w:val="333333"/>
        </w:rPr>
      </w:pPr>
    </w:p>
    <w:p w14:paraId="5FDE0AB3" w14:textId="59AE91E2" w:rsidR="00E20853" w:rsidRPr="002A2FF8" w:rsidRDefault="007231CE" w:rsidP="006F683B">
      <w:pPr>
        <w:shd w:val="clear" w:color="auto" w:fill="FFFFFF"/>
        <w:spacing w:after="0" w:line="270" w:lineRule="atLeast"/>
        <w:ind w:right="-720"/>
        <w:jc w:val="both"/>
        <w:textAlignment w:val="top"/>
        <w:rPr>
          <w:rFonts w:ascii="Arial" w:eastAsia="Times New Roman" w:hAnsi="Arial" w:cs="Arial"/>
          <w:color w:val="333333"/>
        </w:rPr>
      </w:pPr>
      <w:r w:rsidRPr="002A2FF8">
        <w:rPr>
          <w:rFonts w:ascii="Arial" w:eastAsia="Times New Roman" w:hAnsi="Arial" w:cs="Arial"/>
          <w:b/>
          <w:bCs/>
          <w:color w:val="333333"/>
        </w:rPr>
        <w:t xml:space="preserve">Local workers </w:t>
      </w:r>
      <w:r w:rsidRPr="002A2FF8">
        <w:rPr>
          <w:rFonts w:ascii="Arial" w:eastAsia="Times New Roman" w:hAnsi="Arial" w:cs="Arial"/>
          <w:color w:val="333333"/>
        </w:rPr>
        <w:t>shall mean individuals working and recruited from local area surrounding mining operation. This shall mean a number less than total number of national employees.</w:t>
      </w:r>
    </w:p>
    <w:p w14:paraId="51835009" w14:textId="77777777" w:rsidR="0074747E" w:rsidRDefault="0074747E" w:rsidP="006F683B">
      <w:pPr>
        <w:shd w:val="clear" w:color="auto" w:fill="FFFFFF"/>
        <w:spacing w:after="0" w:line="270" w:lineRule="atLeast"/>
        <w:ind w:right="-720"/>
        <w:jc w:val="both"/>
        <w:textAlignment w:val="top"/>
        <w:rPr>
          <w:rFonts w:ascii="Arial" w:eastAsia="Times New Roman" w:hAnsi="Arial" w:cs="Arial"/>
          <w:b/>
          <w:bCs/>
          <w:color w:val="333333"/>
        </w:rPr>
      </w:pPr>
    </w:p>
    <w:p w14:paraId="644D578E" w14:textId="64C0BF99" w:rsidR="00E20853" w:rsidRPr="002A2FF8" w:rsidRDefault="007231CE" w:rsidP="006F683B">
      <w:pPr>
        <w:shd w:val="clear" w:color="auto" w:fill="FFFFFF"/>
        <w:spacing w:after="0" w:line="270" w:lineRule="atLeast"/>
        <w:ind w:right="-720"/>
        <w:jc w:val="both"/>
        <w:textAlignment w:val="top"/>
        <w:rPr>
          <w:rFonts w:ascii="Arial" w:eastAsia="Times New Roman" w:hAnsi="Arial" w:cs="Arial"/>
          <w:color w:val="333333"/>
        </w:rPr>
      </w:pPr>
      <w:r w:rsidRPr="002A2FF8">
        <w:rPr>
          <w:rFonts w:ascii="Arial" w:eastAsia="Times New Roman" w:hAnsi="Arial" w:cs="Arial"/>
          <w:b/>
          <w:bCs/>
          <w:color w:val="333333"/>
        </w:rPr>
        <w:t xml:space="preserve">Engineers and technicians </w:t>
      </w:r>
      <w:r w:rsidRPr="002A2FF8">
        <w:rPr>
          <w:rFonts w:ascii="Arial" w:eastAsia="Times New Roman" w:hAnsi="Arial" w:cs="Arial"/>
          <w:color w:val="333333"/>
        </w:rPr>
        <w:t>will mean those specialists, who educated as</w:t>
      </w:r>
      <w:r w:rsidR="00AA0415" w:rsidRPr="002A2FF8">
        <w:rPr>
          <w:rFonts w:ascii="Arial" w:eastAsia="Times New Roman" w:hAnsi="Arial" w:cs="Arial"/>
          <w:color w:val="333333"/>
        </w:rPr>
        <w:t xml:space="preserve"> engineers and </w:t>
      </w:r>
      <w:r w:rsidRPr="002A2FF8">
        <w:rPr>
          <w:rFonts w:ascii="Arial" w:eastAsia="Times New Roman" w:hAnsi="Arial" w:cs="Arial"/>
          <w:color w:val="333333"/>
        </w:rPr>
        <w:t>obtained high and special profession</w:t>
      </w:r>
      <w:r w:rsidR="00AA0415" w:rsidRPr="002A2FF8">
        <w:rPr>
          <w:rFonts w:ascii="Arial" w:eastAsia="Times New Roman" w:hAnsi="Arial" w:cs="Arial"/>
          <w:color w:val="333333"/>
        </w:rPr>
        <w:t>al certificate.</w:t>
      </w:r>
      <w:r w:rsidRPr="002A2FF8">
        <w:rPr>
          <w:rFonts w:ascii="Arial" w:eastAsia="Times New Roman" w:hAnsi="Arial" w:cs="Arial"/>
          <w:color w:val="333333"/>
        </w:rPr>
        <w:t xml:space="preserve"> </w:t>
      </w:r>
      <w:r w:rsidR="00AA0415" w:rsidRPr="002A2FF8">
        <w:rPr>
          <w:rFonts w:ascii="Arial" w:eastAsia="Times New Roman" w:hAnsi="Arial" w:cs="Arial"/>
          <w:color w:val="333333"/>
        </w:rPr>
        <w:t>This shall mean a number less than total number of employees</w:t>
      </w:r>
    </w:p>
    <w:p w14:paraId="0624DD53" w14:textId="7118ACE7" w:rsidR="00E20853" w:rsidRPr="002A2FF8" w:rsidRDefault="00AA0415" w:rsidP="006F683B">
      <w:pPr>
        <w:shd w:val="clear" w:color="auto" w:fill="FFFFFF"/>
        <w:spacing w:after="150" w:line="270" w:lineRule="atLeast"/>
        <w:ind w:right="-720"/>
        <w:jc w:val="both"/>
        <w:textAlignment w:val="top"/>
        <w:rPr>
          <w:rFonts w:ascii="Arial" w:eastAsia="Times New Roman" w:hAnsi="Arial" w:cs="Arial"/>
          <w:color w:val="333333"/>
        </w:rPr>
      </w:pPr>
      <w:r w:rsidRPr="002A2FF8">
        <w:rPr>
          <w:rFonts w:ascii="Arial" w:eastAsia="Times New Roman" w:hAnsi="Arial" w:cs="Arial"/>
          <w:color w:val="333333"/>
        </w:rPr>
        <w:t xml:space="preserve">The sum of Column </w:t>
      </w:r>
      <w:r w:rsidR="00E20853" w:rsidRPr="002A2FF8">
        <w:rPr>
          <w:rFonts w:ascii="Arial" w:eastAsia="Times New Roman" w:hAnsi="Arial" w:cs="Arial"/>
          <w:color w:val="333333"/>
        </w:rPr>
        <w:t xml:space="preserve">1 </w:t>
      </w:r>
      <w:r w:rsidRPr="002A2FF8">
        <w:rPr>
          <w:rFonts w:ascii="Arial" w:eastAsia="Times New Roman" w:hAnsi="Arial" w:cs="Arial"/>
          <w:color w:val="333333"/>
        </w:rPr>
        <w:t xml:space="preserve">shall be equal to the sum of Column 2-5. </w:t>
      </w:r>
    </w:p>
    <w:p w14:paraId="4F4B5A7F" w14:textId="28D24C35" w:rsidR="00E20853" w:rsidRPr="002A2FF8" w:rsidRDefault="00BA7300"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5</w:t>
      </w:r>
      <w:r w:rsidR="00E20853" w:rsidRPr="002A2FF8">
        <w:rPr>
          <w:rFonts w:ascii="Arial" w:eastAsia="Times New Roman" w:hAnsi="Arial" w:cs="Arial"/>
          <w:b/>
          <w:bCs/>
          <w:color w:val="333333"/>
        </w:rPr>
        <w:t>.</w:t>
      </w:r>
      <w:r w:rsidR="00AA0415" w:rsidRPr="002A2FF8">
        <w:rPr>
          <w:rFonts w:ascii="Arial" w:eastAsia="Times New Roman" w:hAnsi="Arial" w:cs="Arial"/>
          <w:b/>
          <w:bCs/>
          <w:color w:val="333333"/>
        </w:rPr>
        <w:t xml:space="preserve">INFORMATION ON </w:t>
      </w:r>
      <w:r>
        <w:rPr>
          <w:rFonts w:ascii="Arial" w:eastAsia="Times New Roman" w:hAnsi="Arial" w:cs="Arial"/>
          <w:b/>
          <w:bCs/>
          <w:color w:val="333333"/>
        </w:rPr>
        <w:t>PRODUCTION SHARING AGREEMENT</w:t>
      </w:r>
    </w:p>
    <w:p w14:paraId="5E9BFB0B" w14:textId="77777777" w:rsidR="006A40BE" w:rsidRPr="002A2FF8" w:rsidRDefault="006A40BE" w:rsidP="006F683B">
      <w:pPr>
        <w:shd w:val="clear" w:color="auto" w:fill="FFFFFF"/>
        <w:spacing w:after="150" w:line="270" w:lineRule="atLeast"/>
        <w:ind w:right="-720"/>
        <w:jc w:val="both"/>
        <w:textAlignment w:val="top"/>
        <w:rPr>
          <w:rFonts w:ascii="Arial" w:eastAsia="Times New Roman" w:hAnsi="Arial" w:cs="Arial"/>
          <w:color w:val="333333"/>
        </w:rPr>
      </w:pPr>
    </w:p>
    <w:p w14:paraId="18DB8D76" w14:textId="38C57C3D" w:rsidR="00E20853" w:rsidRPr="002A2FF8" w:rsidRDefault="006B2D45" w:rsidP="006F683B">
      <w:pPr>
        <w:shd w:val="clear" w:color="auto" w:fill="FFFFFF"/>
        <w:spacing w:after="150" w:line="270" w:lineRule="atLeast"/>
        <w:ind w:right="-720"/>
        <w:jc w:val="both"/>
        <w:textAlignment w:val="top"/>
        <w:rPr>
          <w:rFonts w:ascii="Arial" w:eastAsia="Times New Roman" w:hAnsi="Arial" w:cs="Arial"/>
          <w:color w:val="333333"/>
        </w:rPr>
      </w:pPr>
      <w:r>
        <w:rPr>
          <w:rFonts w:ascii="Arial" w:eastAsia="Times New Roman" w:hAnsi="Arial" w:cs="Arial"/>
          <w:color w:val="333333"/>
        </w:rPr>
        <w:t xml:space="preserve">A production sharing </w:t>
      </w:r>
      <w:r w:rsidR="00B64BF2">
        <w:rPr>
          <w:rFonts w:ascii="Arial" w:eastAsia="Times New Roman" w:hAnsi="Arial" w:cs="Arial"/>
          <w:color w:val="333333"/>
        </w:rPr>
        <w:t>agreement</w:t>
      </w:r>
      <w:r>
        <w:rPr>
          <w:rFonts w:ascii="Arial" w:eastAsia="Times New Roman" w:hAnsi="Arial" w:cs="Arial"/>
          <w:color w:val="333333"/>
        </w:rPr>
        <w:t xml:space="preserve"> shall a document concluded based on agreement Petroleum Authorities and contractor company. The Contractor company pays every field deposit to the Government in accordance with the law of Mongolia on oil and its implementing procedure and “a field deposit shall mean payment for exercise privilege in regard to run operation connected to oil in the contract field by contractor.</w:t>
      </w:r>
      <w:r w:rsidR="00AA0415" w:rsidRPr="002A2FF8">
        <w:rPr>
          <w:rFonts w:ascii="Arial" w:eastAsia="Times New Roman" w:hAnsi="Arial" w:cs="Arial"/>
          <w:color w:val="333333"/>
        </w:rPr>
        <w:t xml:space="preserve"> </w:t>
      </w:r>
    </w:p>
    <w:p w14:paraId="39CE9ABF" w14:textId="540B0581" w:rsidR="00E20853" w:rsidRPr="002A2FF8" w:rsidRDefault="00AA0415" w:rsidP="006F683B">
      <w:pPr>
        <w:shd w:val="clear" w:color="auto" w:fill="FFFFFF"/>
        <w:spacing w:after="0" w:line="270" w:lineRule="atLeast"/>
        <w:ind w:right="-720"/>
        <w:jc w:val="both"/>
        <w:textAlignment w:val="top"/>
        <w:rPr>
          <w:rFonts w:ascii="Arial" w:eastAsia="Times New Roman" w:hAnsi="Arial" w:cs="Arial"/>
          <w:color w:val="333333"/>
        </w:rPr>
      </w:pPr>
      <w:r w:rsidRPr="002A2FF8">
        <w:rPr>
          <w:rFonts w:ascii="Arial" w:eastAsia="Times New Roman" w:hAnsi="Arial" w:cs="Arial"/>
          <w:b/>
          <w:bCs/>
          <w:color w:val="333333"/>
        </w:rPr>
        <w:t xml:space="preserve">Column </w:t>
      </w:r>
      <w:r w:rsidR="00E20853" w:rsidRPr="002A2FF8">
        <w:rPr>
          <w:rFonts w:ascii="Arial" w:eastAsia="Times New Roman" w:hAnsi="Arial" w:cs="Arial"/>
          <w:b/>
          <w:bCs/>
          <w:color w:val="333333"/>
        </w:rPr>
        <w:t xml:space="preserve">А </w:t>
      </w:r>
      <w:r w:rsidRPr="002A2FF8">
        <w:rPr>
          <w:rFonts w:ascii="Arial" w:eastAsia="Times New Roman" w:hAnsi="Arial" w:cs="Arial"/>
          <w:color w:val="333333"/>
        </w:rPr>
        <w:t xml:space="preserve">shall have </w:t>
      </w:r>
      <w:r w:rsidR="006A40BE" w:rsidRPr="002A2FF8">
        <w:rPr>
          <w:rFonts w:ascii="Arial" w:eastAsia="Times New Roman" w:hAnsi="Arial" w:cs="Arial"/>
          <w:color w:val="333333"/>
        </w:rPr>
        <w:t xml:space="preserve">name of </w:t>
      </w:r>
      <w:r w:rsidR="006B2D45">
        <w:rPr>
          <w:rFonts w:ascii="Arial" w:eastAsia="Times New Roman" w:hAnsi="Arial" w:cs="Arial"/>
          <w:color w:val="333333"/>
        </w:rPr>
        <w:t>contracted field under production sharing agreement, name per each field.</w:t>
      </w:r>
    </w:p>
    <w:p w14:paraId="461351AD" w14:textId="15E1FC9B" w:rsidR="00E20853" w:rsidRPr="002A2FF8" w:rsidRDefault="006A40BE" w:rsidP="006F683B">
      <w:pPr>
        <w:shd w:val="clear" w:color="auto" w:fill="FFFFFF"/>
        <w:spacing w:after="0" w:line="270" w:lineRule="atLeast"/>
        <w:ind w:right="-720"/>
        <w:jc w:val="both"/>
        <w:textAlignment w:val="top"/>
        <w:rPr>
          <w:rFonts w:ascii="Arial" w:eastAsia="Times New Roman" w:hAnsi="Arial" w:cs="Arial"/>
          <w:color w:val="333333"/>
        </w:rPr>
      </w:pPr>
      <w:r w:rsidRPr="002A2FF8">
        <w:rPr>
          <w:rFonts w:ascii="Arial" w:eastAsia="Times New Roman" w:hAnsi="Arial" w:cs="Arial"/>
          <w:b/>
          <w:bCs/>
          <w:color w:val="333333"/>
        </w:rPr>
        <w:t xml:space="preserve">Column </w:t>
      </w:r>
      <w:r w:rsidR="00B5108C">
        <w:rPr>
          <w:rFonts w:ascii="Arial" w:eastAsia="Times New Roman" w:hAnsi="Arial" w:cs="Arial"/>
          <w:b/>
          <w:bCs/>
          <w:color w:val="333333"/>
        </w:rPr>
        <w:t xml:space="preserve">1-2 </w:t>
      </w:r>
      <w:r w:rsidRPr="002A2FF8">
        <w:rPr>
          <w:rFonts w:ascii="Arial" w:eastAsia="Times New Roman" w:hAnsi="Arial" w:cs="Arial"/>
          <w:color w:val="333333"/>
        </w:rPr>
        <w:t xml:space="preserve">shall have a </w:t>
      </w:r>
      <w:r w:rsidR="00B5108C">
        <w:rPr>
          <w:rFonts w:ascii="Arial" w:eastAsia="Times New Roman" w:hAnsi="Arial" w:cs="Arial"/>
          <w:color w:val="333333"/>
        </w:rPr>
        <w:t>date and No. of Resolution of the Government relevant to Production sharing agreement</w:t>
      </w:r>
      <w:r w:rsidRPr="002A2FF8">
        <w:rPr>
          <w:rFonts w:ascii="Arial" w:eastAsia="Times New Roman" w:hAnsi="Arial" w:cs="Arial"/>
          <w:color w:val="333333"/>
        </w:rPr>
        <w:t xml:space="preserve">.  </w:t>
      </w:r>
    </w:p>
    <w:p w14:paraId="6E312DD7" w14:textId="4A39FE17" w:rsidR="00E20853" w:rsidRPr="002A2FF8" w:rsidRDefault="006A40BE" w:rsidP="006F683B">
      <w:pPr>
        <w:shd w:val="clear" w:color="auto" w:fill="FFFFFF"/>
        <w:spacing w:after="0" w:line="270" w:lineRule="atLeast"/>
        <w:ind w:right="-720"/>
        <w:jc w:val="both"/>
        <w:textAlignment w:val="top"/>
        <w:rPr>
          <w:rFonts w:ascii="Arial" w:eastAsia="Times New Roman" w:hAnsi="Arial" w:cs="Arial"/>
          <w:color w:val="333333"/>
        </w:rPr>
      </w:pPr>
      <w:r w:rsidRPr="002A2FF8">
        <w:rPr>
          <w:rFonts w:ascii="Arial" w:eastAsia="Times New Roman" w:hAnsi="Arial" w:cs="Arial"/>
          <w:b/>
          <w:bCs/>
          <w:color w:val="333333"/>
        </w:rPr>
        <w:t xml:space="preserve">Column </w:t>
      </w:r>
      <w:r w:rsidR="00B5108C">
        <w:rPr>
          <w:rFonts w:ascii="Arial" w:eastAsia="Times New Roman" w:hAnsi="Arial" w:cs="Arial"/>
          <w:b/>
          <w:bCs/>
          <w:color w:val="333333"/>
        </w:rPr>
        <w:t>3</w:t>
      </w:r>
      <w:r w:rsidR="00E20853" w:rsidRPr="002A2FF8">
        <w:rPr>
          <w:rFonts w:ascii="Arial" w:eastAsia="Times New Roman" w:hAnsi="Arial" w:cs="Arial"/>
          <w:b/>
          <w:bCs/>
          <w:color w:val="333333"/>
        </w:rPr>
        <w:t xml:space="preserve"> </w:t>
      </w:r>
      <w:r w:rsidRPr="002A2FF8">
        <w:rPr>
          <w:rFonts w:ascii="Arial" w:eastAsia="Times New Roman" w:hAnsi="Arial" w:cs="Arial"/>
          <w:color w:val="333333"/>
        </w:rPr>
        <w:t xml:space="preserve">shall </w:t>
      </w:r>
      <w:r w:rsidR="00B5108C">
        <w:rPr>
          <w:rFonts w:ascii="Arial" w:eastAsia="Times New Roman" w:hAnsi="Arial" w:cs="Arial"/>
          <w:color w:val="333333"/>
        </w:rPr>
        <w:t>have name of contractor –economic entity relevant to Production sharing agreement</w:t>
      </w:r>
      <w:r w:rsidRPr="002A2FF8">
        <w:rPr>
          <w:rFonts w:ascii="Arial" w:eastAsia="Times New Roman" w:hAnsi="Arial" w:cs="Arial"/>
          <w:color w:val="333333"/>
        </w:rPr>
        <w:t>.</w:t>
      </w:r>
    </w:p>
    <w:p w14:paraId="6FB882B2" w14:textId="64E89A55" w:rsidR="00E20853" w:rsidRPr="002A2FF8" w:rsidRDefault="006A40BE" w:rsidP="006F683B">
      <w:pPr>
        <w:shd w:val="clear" w:color="auto" w:fill="FFFFFF"/>
        <w:spacing w:after="0" w:line="270" w:lineRule="atLeast"/>
        <w:ind w:right="-720"/>
        <w:jc w:val="both"/>
        <w:textAlignment w:val="top"/>
        <w:rPr>
          <w:rFonts w:ascii="Arial" w:eastAsia="Times New Roman" w:hAnsi="Arial" w:cs="Arial"/>
          <w:color w:val="333333"/>
        </w:rPr>
      </w:pPr>
      <w:r w:rsidRPr="002A2FF8">
        <w:rPr>
          <w:rFonts w:ascii="Arial" w:eastAsia="Times New Roman" w:hAnsi="Arial" w:cs="Arial"/>
          <w:b/>
          <w:bCs/>
          <w:color w:val="333333"/>
        </w:rPr>
        <w:t xml:space="preserve">Column </w:t>
      </w:r>
      <w:r w:rsidR="00B5108C">
        <w:rPr>
          <w:rFonts w:ascii="Arial" w:eastAsia="Times New Roman" w:hAnsi="Arial" w:cs="Arial"/>
          <w:b/>
          <w:bCs/>
          <w:color w:val="333333"/>
        </w:rPr>
        <w:t xml:space="preserve">4 </w:t>
      </w:r>
      <w:r w:rsidRPr="002A2FF8">
        <w:rPr>
          <w:rFonts w:ascii="Arial" w:eastAsia="Times New Roman" w:hAnsi="Arial" w:cs="Arial"/>
          <w:color w:val="333333"/>
        </w:rPr>
        <w:t xml:space="preserve">shall have </w:t>
      </w:r>
      <w:r w:rsidR="00B5108C">
        <w:rPr>
          <w:rFonts w:ascii="Arial" w:eastAsia="Times New Roman" w:hAnsi="Arial" w:cs="Arial"/>
          <w:color w:val="333333"/>
        </w:rPr>
        <w:t>name of Contract parties. There shall be 3</w:t>
      </w:r>
      <w:r w:rsidR="00B5108C" w:rsidRPr="00B5108C">
        <w:rPr>
          <w:rFonts w:ascii="Arial" w:eastAsia="Times New Roman" w:hAnsi="Arial" w:cs="Arial"/>
          <w:color w:val="333333"/>
          <w:vertAlign w:val="superscript"/>
        </w:rPr>
        <w:t>rd</w:t>
      </w:r>
      <w:r w:rsidR="00B5108C">
        <w:rPr>
          <w:rFonts w:ascii="Arial" w:eastAsia="Times New Roman" w:hAnsi="Arial" w:cs="Arial"/>
          <w:color w:val="333333"/>
        </w:rPr>
        <w:t xml:space="preserve"> contracting parties except 2 prime parties such as Government and Contracting Company.</w:t>
      </w:r>
    </w:p>
    <w:p w14:paraId="147ACE98" w14:textId="26833D54" w:rsidR="00E20853" w:rsidRPr="002A2FF8" w:rsidRDefault="006A40BE" w:rsidP="006F683B">
      <w:pPr>
        <w:shd w:val="clear" w:color="auto" w:fill="FFFFFF"/>
        <w:spacing w:after="0" w:line="270" w:lineRule="atLeast"/>
        <w:ind w:right="-720"/>
        <w:jc w:val="both"/>
        <w:textAlignment w:val="top"/>
        <w:rPr>
          <w:rFonts w:ascii="Arial" w:eastAsia="Times New Roman" w:hAnsi="Arial" w:cs="Arial"/>
          <w:color w:val="333333"/>
        </w:rPr>
      </w:pPr>
      <w:r w:rsidRPr="002A2FF8">
        <w:rPr>
          <w:rFonts w:ascii="Arial" w:eastAsia="Times New Roman" w:hAnsi="Arial" w:cs="Arial"/>
          <w:b/>
          <w:bCs/>
          <w:color w:val="333333"/>
        </w:rPr>
        <w:t xml:space="preserve">Column </w:t>
      </w:r>
      <w:r w:rsidR="00B5108C">
        <w:rPr>
          <w:rFonts w:ascii="Arial" w:eastAsia="Times New Roman" w:hAnsi="Arial" w:cs="Arial"/>
          <w:b/>
          <w:bCs/>
          <w:color w:val="333333"/>
        </w:rPr>
        <w:t>5</w:t>
      </w:r>
      <w:r w:rsidR="00E20853" w:rsidRPr="002A2FF8">
        <w:rPr>
          <w:rFonts w:ascii="Arial" w:eastAsia="Times New Roman" w:hAnsi="Arial" w:cs="Arial"/>
          <w:b/>
          <w:bCs/>
          <w:color w:val="333333"/>
        </w:rPr>
        <w:t xml:space="preserve"> </w:t>
      </w:r>
      <w:r w:rsidRPr="002A2FF8">
        <w:rPr>
          <w:rFonts w:ascii="Arial" w:eastAsia="Times New Roman" w:hAnsi="Arial" w:cs="Arial"/>
          <w:color w:val="333333"/>
        </w:rPr>
        <w:t xml:space="preserve">shall have </w:t>
      </w:r>
      <w:r w:rsidR="00B5108C">
        <w:rPr>
          <w:rFonts w:ascii="Arial" w:eastAsia="Times New Roman" w:hAnsi="Arial" w:cs="Arial"/>
          <w:color w:val="333333"/>
        </w:rPr>
        <w:t>date of conclusion of production sharing agreement</w:t>
      </w:r>
      <w:r w:rsidRPr="002A2FF8">
        <w:rPr>
          <w:rFonts w:ascii="Arial" w:eastAsia="Times New Roman" w:hAnsi="Arial" w:cs="Arial"/>
          <w:color w:val="333333"/>
        </w:rPr>
        <w:t xml:space="preserve">. </w:t>
      </w:r>
    </w:p>
    <w:p w14:paraId="46544E4C" w14:textId="17586323" w:rsidR="00E20853" w:rsidRPr="002A2FF8" w:rsidRDefault="006A40BE" w:rsidP="006F683B">
      <w:pPr>
        <w:shd w:val="clear" w:color="auto" w:fill="FFFFFF"/>
        <w:spacing w:after="0" w:line="270" w:lineRule="atLeast"/>
        <w:ind w:right="-720"/>
        <w:jc w:val="both"/>
        <w:textAlignment w:val="top"/>
        <w:rPr>
          <w:rFonts w:ascii="Arial" w:eastAsia="Times New Roman" w:hAnsi="Arial" w:cs="Arial"/>
          <w:color w:val="333333"/>
        </w:rPr>
      </w:pPr>
      <w:r w:rsidRPr="002A2FF8">
        <w:rPr>
          <w:rFonts w:ascii="Arial" w:eastAsia="Times New Roman" w:hAnsi="Arial" w:cs="Arial"/>
          <w:b/>
          <w:bCs/>
          <w:color w:val="333333"/>
        </w:rPr>
        <w:t xml:space="preserve">Column </w:t>
      </w:r>
      <w:r w:rsidR="00B5108C">
        <w:rPr>
          <w:rFonts w:ascii="Arial" w:eastAsia="Times New Roman" w:hAnsi="Arial" w:cs="Arial"/>
          <w:b/>
          <w:bCs/>
          <w:color w:val="333333"/>
        </w:rPr>
        <w:t>6</w:t>
      </w:r>
      <w:r w:rsidR="00E20853" w:rsidRPr="002A2FF8">
        <w:rPr>
          <w:rFonts w:ascii="Arial" w:eastAsia="Times New Roman" w:hAnsi="Arial" w:cs="Arial"/>
          <w:b/>
          <w:bCs/>
          <w:color w:val="333333"/>
        </w:rPr>
        <w:t xml:space="preserve"> </w:t>
      </w:r>
      <w:r w:rsidRPr="002A2FF8">
        <w:rPr>
          <w:rFonts w:ascii="Arial" w:eastAsia="Times New Roman" w:hAnsi="Arial" w:cs="Arial"/>
          <w:color w:val="333333"/>
        </w:rPr>
        <w:t xml:space="preserve">shall have </w:t>
      </w:r>
      <w:r w:rsidR="00B5108C">
        <w:rPr>
          <w:rFonts w:ascii="Arial" w:eastAsia="Times New Roman" w:hAnsi="Arial" w:cs="Arial"/>
          <w:color w:val="333333"/>
        </w:rPr>
        <w:t>share entitled for the Government under production sharing agreement</w:t>
      </w:r>
      <w:r w:rsidR="00BE48DF" w:rsidRPr="002A2FF8">
        <w:rPr>
          <w:rFonts w:ascii="Arial" w:eastAsia="Times New Roman" w:hAnsi="Arial" w:cs="Arial"/>
          <w:color w:val="333333"/>
        </w:rPr>
        <w:t>.</w:t>
      </w:r>
    </w:p>
    <w:p w14:paraId="2B4C927A" w14:textId="7343F0D4" w:rsidR="00E20853" w:rsidRPr="002A2FF8" w:rsidRDefault="00BE48DF" w:rsidP="006F683B">
      <w:pPr>
        <w:shd w:val="clear" w:color="auto" w:fill="FFFFFF"/>
        <w:spacing w:after="0" w:line="270" w:lineRule="atLeast"/>
        <w:ind w:right="-720"/>
        <w:jc w:val="both"/>
        <w:textAlignment w:val="top"/>
        <w:rPr>
          <w:rFonts w:ascii="Arial" w:eastAsia="Times New Roman" w:hAnsi="Arial" w:cs="Arial"/>
          <w:color w:val="333333"/>
        </w:rPr>
      </w:pPr>
      <w:r w:rsidRPr="002A2FF8">
        <w:rPr>
          <w:rFonts w:ascii="Arial" w:eastAsia="Times New Roman" w:hAnsi="Arial" w:cs="Arial"/>
          <w:b/>
          <w:bCs/>
          <w:color w:val="333333"/>
        </w:rPr>
        <w:t xml:space="preserve">Column </w:t>
      </w:r>
      <w:r w:rsidR="00B64BF2">
        <w:rPr>
          <w:rFonts w:ascii="Arial" w:eastAsia="Times New Roman" w:hAnsi="Arial" w:cs="Arial"/>
          <w:b/>
          <w:bCs/>
          <w:color w:val="333333"/>
        </w:rPr>
        <w:t>7</w:t>
      </w:r>
      <w:r w:rsidR="00E20853" w:rsidRPr="002A2FF8">
        <w:rPr>
          <w:rFonts w:ascii="Arial" w:eastAsia="Times New Roman" w:hAnsi="Arial" w:cs="Arial"/>
          <w:b/>
          <w:bCs/>
          <w:color w:val="333333"/>
        </w:rPr>
        <w:t>-</w:t>
      </w:r>
      <w:r w:rsidR="00B64BF2">
        <w:rPr>
          <w:rFonts w:ascii="Arial" w:eastAsia="Times New Roman" w:hAnsi="Arial" w:cs="Arial"/>
          <w:b/>
          <w:bCs/>
          <w:color w:val="333333"/>
        </w:rPr>
        <w:t>8</w:t>
      </w:r>
      <w:r w:rsidR="00E20853" w:rsidRPr="002A2FF8">
        <w:rPr>
          <w:rFonts w:ascii="Arial" w:eastAsia="Times New Roman" w:hAnsi="Arial" w:cs="Arial"/>
          <w:b/>
          <w:bCs/>
          <w:color w:val="333333"/>
        </w:rPr>
        <w:t xml:space="preserve"> </w:t>
      </w:r>
      <w:r w:rsidRPr="002A2FF8">
        <w:rPr>
          <w:rFonts w:ascii="Arial" w:eastAsia="Times New Roman" w:hAnsi="Arial" w:cs="Arial"/>
          <w:color w:val="333333"/>
        </w:rPr>
        <w:t xml:space="preserve">shall have </w:t>
      </w:r>
      <w:r w:rsidR="00B64BF2">
        <w:rPr>
          <w:rFonts w:ascii="Arial" w:eastAsia="Times New Roman" w:hAnsi="Arial" w:cs="Arial"/>
          <w:color w:val="333333"/>
        </w:rPr>
        <w:t>the date and reference No. of Ministerial order on grant of license</w:t>
      </w:r>
    </w:p>
    <w:p w14:paraId="11F4C622" w14:textId="77777777" w:rsidR="00B64BF2" w:rsidRDefault="00BE48DF" w:rsidP="006F683B">
      <w:pPr>
        <w:shd w:val="clear" w:color="auto" w:fill="FFFFFF"/>
        <w:spacing w:after="0" w:line="270" w:lineRule="atLeast"/>
        <w:ind w:right="-720"/>
        <w:jc w:val="both"/>
        <w:textAlignment w:val="top"/>
        <w:rPr>
          <w:rFonts w:ascii="Arial" w:eastAsia="Times New Roman" w:hAnsi="Arial" w:cs="Arial"/>
          <w:color w:val="333333"/>
        </w:rPr>
      </w:pPr>
      <w:r w:rsidRPr="002A2FF8">
        <w:rPr>
          <w:rFonts w:ascii="Arial" w:eastAsia="Times New Roman" w:hAnsi="Arial" w:cs="Arial"/>
          <w:b/>
          <w:bCs/>
          <w:color w:val="333333"/>
        </w:rPr>
        <w:t xml:space="preserve">Column </w:t>
      </w:r>
      <w:r w:rsidR="00B64BF2">
        <w:rPr>
          <w:rFonts w:ascii="Arial" w:eastAsia="Times New Roman" w:hAnsi="Arial" w:cs="Arial"/>
          <w:b/>
          <w:bCs/>
          <w:color w:val="333333"/>
        </w:rPr>
        <w:t>9</w:t>
      </w:r>
      <w:r w:rsidR="00E20853" w:rsidRPr="002A2FF8">
        <w:rPr>
          <w:rFonts w:ascii="Arial" w:eastAsia="Times New Roman" w:hAnsi="Arial" w:cs="Arial"/>
          <w:b/>
          <w:bCs/>
          <w:color w:val="333333"/>
        </w:rPr>
        <w:t xml:space="preserve"> </w:t>
      </w:r>
      <w:r w:rsidRPr="002A2FF8">
        <w:rPr>
          <w:rFonts w:ascii="Arial" w:eastAsia="Times New Roman" w:hAnsi="Arial" w:cs="Arial"/>
          <w:color w:val="333333"/>
        </w:rPr>
        <w:t xml:space="preserve">shall have </w:t>
      </w:r>
      <w:r w:rsidR="00B64BF2">
        <w:rPr>
          <w:rFonts w:ascii="Arial" w:eastAsia="Times New Roman" w:hAnsi="Arial" w:cs="Arial"/>
          <w:color w:val="333333"/>
        </w:rPr>
        <w:t xml:space="preserve">the date of expiry of the license. </w:t>
      </w:r>
    </w:p>
    <w:p w14:paraId="21F41FB8" w14:textId="77777777" w:rsidR="00B64BF2" w:rsidRDefault="00B64BF2" w:rsidP="006F683B">
      <w:pPr>
        <w:shd w:val="clear" w:color="auto" w:fill="FFFFFF"/>
        <w:spacing w:after="0" w:line="270" w:lineRule="atLeast"/>
        <w:ind w:right="-720"/>
        <w:jc w:val="both"/>
        <w:textAlignment w:val="top"/>
        <w:rPr>
          <w:rFonts w:ascii="Arial" w:eastAsia="Times New Roman" w:hAnsi="Arial" w:cs="Arial"/>
          <w:color w:val="333333"/>
        </w:rPr>
      </w:pPr>
    </w:p>
    <w:p w14:paraId="6A4A701F" w14:textId="46246D92" w:rsidR="00B64BF2" w:rsidRPr="002A2FF8" w:rsidRDefault="00B64BF2"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6</w:t>
      </w:r>
      <w:r w:rsidRPr="002A2FF8">
        <w:rPr>
          <w:rFonts w:ascii="Arial" w:eastAsia="Times New Roman" w:hAnsi="Arial" w:cs="Arial"/>
          <w:b/>
          <w:bCs/>
          <w:color w:val="333333"/>
        </w:rPr>
        <w:t xml:space="preserve">.INFORMATION ON </w:t>
      </w:r>
      <w:r>
        <w:rPr>
          <w:rFonts w:ascii="Arial" w:eastAsia="Times New Roman" w:hAnsi="Arial" w:cs="Arial"/>
          <w:b/>
          <w:bCs/>
          <w:color w:val="333333"/>
        </w:rPr>
        <w:t>PRODUCTION AND SALE OF OIL</w:t>
      </w:r>
    </w:p>
    <w:p w14:paraId="44BC54A4" w14:textId="7E8C4E7B" w:rsidR="00B64BF2" w:rsidRDefault="00B64BF2" w:rsidP="006F683B">
      <w:pPr>
        <w:shd w:val="clear" w:color="auto" w:fill="FFFFFF"/>
        <w:spacing w:after="150" w:line="270" w:lineRule="atLeast"/>
        <w:ind w:right="-720"/>
        <w:jc w:val="both"/>
        <w:textAlignment w:val="top"/>
        <w:rPr>
          <w:rFonts w:ascii="Arial" w:eastAsia="Times New Roman" w:hAnsi="Arial" w:cs="Arial"/>
          <w:color w:val="333333"/>
        </w:rPr>
      </w:pPr>
    </w:p>
    <w:p w14:paraId="67ABB9B8" w14:textId="17B9ACCC" w:rsidR="00B64BF2" w:rsidRPr="002A2FF8" w:rsidRDefault="00B64BF2" w:rsidP="006F683B">
      <w:pPr>
        <w:shd w:val="clear" w:color="auto" w:fill="FFFFFF"/>
        <w:spacing w:after="150" w:line="270" w:lineRule="atLeast"/>
        <w:ind w:right="-720"/>
        <w:jc w:val="both"/>
        <w:textAlignment w:val="top"/>
        <w:rPr>
          <w:rFonts w:ascii="Arial" w:eastAsia="Times New Roman" w:hAnsi="Arial" w:cs="Arial"/>
          <w:color w:val="333333"/>
        </w:rPr>
      </w:pPr>
      <w:r>
        <w:rPr>
          <w:rFonts w:ascii="Arial" w:eastAsia="Times New Roman" w:hAnsi="Arial" w:cs="Arial"/>
          <w:color w:val="333333"/>
        </w:rPr>
        <w:t>Information of oil exploration and production periods shall be filled out per each own contract field.</w:t>
      </w:r>
    </w:p>
    <w:p w14:paraId="328EF583" w14:textId="66977835" w:rsidR="00B64BF2" w:rsidRPr="002A2FF8" w:rsidRDefault="00B64BF2" w:rsidP="006F683B">
      <w:pPr>
        <w:shd w:val="clear" w:color="auto" w:fill="FFFFFF"/>
        <w:spacing w:after="0" w:line="270" w:lineRule="atLeast"/>
        <w:ind w:right="-720"/>
        <w:jc w:val="both"/>
        <w:textAlignment w:val="top"/>
        <w:rPr>
          <w:rFonts w:ascii="Arial" w:eastAsia="Times New Roman" w:hAnsi="Arial" w:cs="Arial"/>
          <w:color w:val="333333"/>
        </w:rPr>
      </w:pPr>
      <w:r w:rsidRPr="002A2FF8">
        <w:rPr>
          <w:rFonts w:ascii="Arial" w:eastAsia="Times New Roman" w:hAnsi="Arial" w:cs="Arial"/>
          <w:b/>
          <w:bCs/>
          <w:color w:val="333333"/>
        </w:rPr>
        <w:t xml:space="preserve">Column А </w:t>
      </w:r>
      <w:r w:rsidRPr="002A2FF8">
        <w:rPr>
          <w:rFonts w:ascii="Arial" w:eastAsia="Times New Roman" w:hAnsi="Arial" w:cs="Arial"/>
          <w:color w:val="333333"/>
        </w:rPr>
        <w:t xml:space="preserve">shall have name of </w:t>
      </w:r>
      <w:r>
        <w:rPr>
          <w:rFonts w:ascii="Arial" w:eastAsia="Times New Roman" w:hAnsi="Arial" w:cs="Arial"/>
          <w:color w:val="333333"/>
        </w:rPr>
        <w:t xml:space="preserve">each oil exploration and production field. </w:t>
      </w:r>
    </w:p>
    <w:p w14:paraId="316D6CB2" w14:textId="7F694DE8" w:rsidR="00B64BF2" w:rsidRPr="002A2FF8" w:rsidRDefault="00B64BF2" w:rsidP="006F683B">
      <w:pPr>
        <w:shd w:val="clear" w:color="auto" w:fill="FFFFFF"/>
        <w:spacing w:after="0" w:line="270" w:lineRule="atLeast"/>
        <w:ind w:right="-720"/>
        <w:jc w:val="both"/>
        <w:textAlignment w:val="top"/>
        <w:rPr>
          <w:rFonts w:ascii="Arial" w:eastAsia="Times New Roman" w:hAnsi="Arial" w:cs="Arial"/>
          <w:color w:val="333333"/>
        </w:rPr>
      </w:pPr>
      <w:r w:rsidRPr="002A2FF8">
        <w:rPr>
          <w:rFonts w:ascii="Arial" w:eastAsia="Times New Roman" w:hAnsi="Arial" w:cs="Arial"/>
          <w:b/>
          <w:bCs/>
          <w:color w:val="333333"/>
        </w:rPr>
        <w:t xml:space="preserve">Column </w:t>
      </w:r>
      <w:r>
        <w:rPr>
          <w:rFonts w:ascii="Arial" w:eastAsia="Times New Roman" w:hAnsi="Arial" w:cs="Arial"/>
          <w:b/>
          <w:bCs/>
          <w:color w:val="333333"/>
        </w:rPr>
        <w:t xml:space="preserve">1-2 </w:t>
      </w:r>
      <w:r w:rsidRPr="002A2FF8">
        <w:rPr>
          <w:rFonts w:ascii="Arial" w:eastAsia="Times New Roman" w:hAnsi="Arial" w:cs="Arial"/>
          <w:color w:val="333333"/>
        </w:rPr>
        <w:t xml:space="preserve">shall have a </w:t>
      </w:r>
      <w:r w:rsidR="00266E30">
        <w:rPr>
          <w:rFonts w:ascii="Arial" w:eastAsia="Times New Roman" w:hAnsi="Arial" w:cs="Arial"/>
          <w:color w:val="333333"/>
        </w:rPr>
        <w:t xml:space="preserve">physical quantity of oil production and value per each oil field. </w:t>
      </w:r>
    </w:p>
    <w:p w14:paraId="4DEFB4CA" w14:textId="48880C65" w:rsidR="00B64BF2" w:rsidRPr="002A2FF8" w:rsidRDefault="00B64BF2" w:rsidP="006F683B">
      <w:pPr>
        <w:shd w:val="clear" w:color="auto" w:fill="FFFFFF"/>
        <w:spacing w:after="0" w:line="270" w:lineRule="atLeast"/>
        <w:ind w:right="-720"/>
        <w:jc w:val="both"/>
        <w:textAlignment w:val="top"/>
        <w:rPr>
          <w:rFonts w:ascii="Arial" w:eastAsia="Times New Roman" w:hAnsi="Arial" w:cs="Arial"/>
          <w:color w:val="333333"/>
        </w:rPr>
      </w:pPr>
      <w:r w:rsidRPr="002A2FF8">
        <w:rPr>
          <w:rFonts w:ascii="Arial" w:eastAsia="Times New Roman" w:hAnsi="Arial" w:cs="Arial"/>
          <w:b/>
          <w:bCs/>
          <w:color w:val="333333"/>
        </w:rPr>
        <w:t xml:space="preserve">Column </w:t>
      </w:r>
      <w:r>
        <w:rPr>
          <w:rFonts w:ascii="Arial" w:eastAsia="Times New Roman" w:hAnsi="Arial" w:cs="Arial"/>
          <w:b/>
          <w:bCs/>
          <w:color w:val="333333"/>
        </w:rPr>
        <w:t>3</w:t>
      </w:r>
      <w:r w:rsidR="00266E30">
        <w:rPr>
          <w:rFonts w:ascii="Arial" w:eastAsia="Times New Roman" w:hAnsi="Arial" w:cs="Arial"/>
          <w:b/>
          <w:bCs/>
          <w:color w:val="333333"/>
        </w:rPr>
        <w:t>-4</w:t>
      </w:r>
      <w:r w:rsidRPr="002A2FF8">
        <w:rPr>
          <w:rFonts w:ascii="Arial" w:eastAsia="Times New Roman" w:hAnsi="Arial" w:cs="Arial"/>
          <w:b/>
          <w:bCs/>
          <w:color w:val="333333"/>
        </w:rPr>
        <w:t xml:space="preserve"> </w:t>
      </w:r>
      <w:r w:rsidR="00266E30" w:rsidRPr="002A2FF8">
        <w:rPr>
          <w:rFonts w:ascii="Arial" w:eastAsia="Times New Roman" w:hAnsi="Arial" w:cs="Arial"/>
          <w:color w:val="333333"/>
        </w:rPr>
        <w:t xml:space="preserve">shall have a </w:t>
      </w:r>
      <w:r w:rsidR="00266E30">
        <w:rPr>
          <w:rFonts w:ascii="Arial" w:eastAsia="Times New Roman" w:hAnsi="Arial" w:cs="Arial"/>
          <w:color w:val="333333"/>
        </w:rPr>
        <w:t xml:space="preserve">physical quantity of oil sale and value per each oil field. </w:t>
      </w:r>
    </w:p>
    <w:p w14:paraId="09575729" w14:textId="77777777" w:rsidR="00266E30" w:rsidRDefault="00B64BF2" w:rsidP="006F683B">
      <w:pPr>
        <w:shd w:val="clear" w:color="auto" w:fill="FFFFFF"/>
        <w:spacing w:after="0" w:line="270" w:lineRule="atLeast"/>
        <w:ind w:right="-720"/>
        <w:jc w:val="both"/>
        <w:textAlignment w:val="top"/>
        <w:rPr>
          <w:rFonts w:ascii="Arial" w:eastAsia="Times New Roman" w:hAnsi="Arial" w:cs="Arial"/>
          <w:color w:val="333333"/>
        </w:rPr>
      </w:pPr>
      <w:r w:rsidRPr="002A2FF8">
        <w:rPr>
          <w:rFonts w:ascii="Arial" w:eastAsia="Times New Roman" w:hAnsi="Arial" w:cs="Arial"/>
          <w:b/>
          <w:bCs/>
          <w:color w:val="333333"/>
        </w:rPr>
        <w:t xml:space="preserve">Column </w:t>
      </w:r>
      <w:r>
        <w:rPr>
          <w:rFonts w:ascii="Arial" w:eastAsia="Times New Roman" w:hAnsi="Arial" w:cs="Arial"/>
          <w:b/>
          <w:bCs/>
          <w:color w:val="333333"/>
        </w:rPr>
        <w:t>5</w:t>
      </w:r>
      <w:r w:rsidR="00266E30">
        <w:rPr>
          <w:rFonts w:ascii="Arial" w:eastAsia="Times New Roman" w:hAnsi="Arial" w:cs="Arial"/>
          <w:b/>
          <w:bCs/>
          <w:color w:val="333333"/>
        </w:rPr>
        <w:t>-6</w:t>
      </w:r>
      <w:r w:rsidRPr="002A2FF8">
        <w:rPr>
          <w:rFonts w:ascii="Arial" w:eastAsia="Times New Roman" w:hAnsi="Arial" w:cs="Arial"/>
          <w:b/>
          <w:bCs/>
          <w:color w:val="333333"/>
        </w:rPr>
        <w:t xml:space="preserve"> </w:t>
      </w:r>
      <w:r w:rsidRPr="002A2FF8">
        <w:rPr>
          <w:rFonts w:ascii="Arial" w:eastAsia="Times New Roman" w:hAnsi="Arial" w:cs="Arial"/>
          <w:color w:val="333333"/>
        </w:rPr>
        <w:t xml:space="preserve">shall </w:t>
      </w:r>
      <w:r w:rsidR="00266E30" w:rsidRPr="002A2FF8">
        <w:rPr>
          <w:rFonts w:ascii="Arial" w:eastAsia="Times New Roman" w:hAnsi="Arial" w:cs="Arial"/>
          <w:color w:val="333333"/>
        </w:rPr>
        <w:t xml:space="preserve">have </w:t>
      </w:r>
      <w:r w:rsidR="00266E30">
        <w:rPr>
          <w:rFonts w:ascii="Arial" w:eastAsia="Times New Roman" w:hAnsi="Arial" w:cs="Arial"/>
          <w:color w:val="333333"/>
        </w:rPr>
        <w:t>share entitled for the Government from the sale of oil under production sharing agreement</w:t>
      </w:r>
      <w:r w:rsidR="00266E30" w:rsidRPr="002A2FF8">
        <w:rPr>
          <w:rFonts w:ascii="Arial" w:eastAsia="Times New Roman" w:hAnsi="Arial" w:cs="Arial"/>
          <w:color w:val="333333"/>
        </w:rPr>
        <w:t>.</w:t>
      </w:r>
    </w:p>
    <w:p w14:paraId="755775F2" w14:textId="76B77324" w:rsidR="00BE48DF" w:rsidRDefault="00BE48DF" w:rsidP="006F683B">
      <w:pPr>
        <w:shd w:val="clear" w:color="auto" w:fill="FFFFFF"/>
        <w:spacing w:after="150" w:line="270" w:lineRule="atLeast"/>
        <w:ind w:right="-720"/>
        <w:jc w:val="both"/>
        <w:textAlignment w:val="top"/>
        <w:rPr>
          <w:rFonts w:ascii="Arial" w:eastAsia="Times New Roman" w:hAnsi="Arial" w:cs="Arial"/>
          <w:color w:val="333333"/>
        </w:rPr>
      </w:pPr>
      <w:r w:rsidRPr="002A2FF8">
        <w:rPr>
          <w:rFonts w:ascii="Arial" w:eastAsia="Times New Roman" w:hAnsi="Arial" w:cs="Arial"/>
          <w:color w:val="333333"/>
        </w:rPr>
        <w:t xml:space="preserve">Monetary value of extraction and production of product shall </w:t>
      </w:r>
      <w:r w:rsidR="0026636D">
        <w:rPr>
          <w:rFonts w:ascii="Arial" w:eastAsia="Times New Roman" w:hAnsi="Arial" w:cs="Arial"/>
          <w:color w:val="333333"/>
        </w:rPr>
        <w:t xml:space="preserve">be </w:t>
      </w:r>
      <w:r w:rsidRPr="002A2FF8">
        <w:rPr>
          <w:rFonts w:ascii="Arial" w:eastAsia="Times New Roman" w:hAnsi="Arial" w:cs="Arial"/>
          <w:color w:val="333333"/>
        </w:rPr>
        <w:t>defined as cost and expenses of producer, however, value of the sale shall price paid by buyers.</w:t>
      </w:r>
    </w:p>
    <w:p w14:paraId="42C6E236" w14:textId="339607D9" w:rsidR="00E20853" w:rsidRPr="002A2FF8" w:rsidRDefault="00E20853" w:rsidP="006F683B">
      <w:pPr>
        <w:shd w:val="clear" w:color="auto" w:fill="FFFFFF"/>
        <w:spacing w:after="0" w:line="270" w:lineRule="atLeast"/>
        <w:ind w:right="-720"/>
        <w:jc w:val="both"/>
        <w:textAlignment w:val="top"/>
        <w:rPr>
          <w:rFonts w:ascii="Arial" w:eastAsia="Times New Roman" w:hAnsi="Arial" w:cs="Arial"/>
          <w:b/>
          <w:bCs/>
          <w:color w:val="333333"/>
        </w:rPr>
      </w:pPr>
      <w:r w:rsidRPr="002A2FF8">
        <w:rPr>
          <w:rFonts w:ascii="Arial" w:eastAsia="Times New Roman" w:hAnsi="Arial" w:cs="Arial"/>
          <w:b/>
          <w:bCs/>
          <w:color w:val="333333"/>
        </w:rPr>
        <w:t>7.</w:t>
      </w:r>
      <w:r w:rsidR="00BE48DF" w:rsidRPr="002A2FF8">
        <w:rPr>
          <w:rFonts w:ascii="Arial" w:eastAsia="Times New Roman" w:hAnsi="Arial" w:cs="Arial"/>
          <w:b/>
          <w:bCs/>
          <w:color w:val="333333"/>
        </w:rPr>
        <w:t>INFORMATION ON REHABILIATED FIELD</w:t>
      </w:r>
    </w:p>
    <w:p w14:paraId="1DB7E002" w14:textId="77777777" w:rsidR="00BE48DF" w:rsidRPr="002A2FF8" w:rsidRDefault="00BE48DF" w:rsidP="006F683B">
      <w:pPr>
        <w:shd w:val="clear" w:color="auto" w:fill="FFFFFF"/>
        <w:spacing w:after="0" w:line="270" w:lineRule="atLeast"/>
        <w:ind w:right="-720"/>
        <w:jc w:val="both"/>
        <w:textAlignment w:val="top"/>
        <w:rPr>
          <w:rFonts w:ascii="Arial" w:eastAsia="Times New Roman" w:hAnsi="Arial" w:cs="Arial"/>
          <w:color w:val="333333"/>
        </w:rPr>
      </w:pPr>
    </w:p>
    <w:p w14:paraId="62E104C9" w14:textId="2035689D" w:rsidR="00E20853" w:rsidRPr="002A2FF8" w:rsidRDefault="00BE48DF" w:rsidP="006F683B">
      <w:pPr>
        <w:shd w:val="clear" w:color="auto" w:fill="FFFFFF"/>
        <w:spacing w:after="0" w:line="270" w:lineRule="atLeast"/>
        <w:ind w:right="-720"/>
        <w:jc w:val="both"/>
        <w:textAlignment w:val="top"/>
        <w:rPr>
          <w:rFonts w:ascii="Arial" w:eastAsia="Times New Roman" w:hAnsi="Arial" w:cs="Arial"/>
          <w:color w:val="333333"/>
        </w:rPr>
      </w:pPr>
      <w:r w:rsidRPr="002A2FF8">
        <w:rPr>
          <w:rFonts w:ascii="Arial" w:eastAsia="Times New Roman" w:hAnsi="Arial" w:cs="Arial"/>
          <w:b/>
          <w:bCs/>
          <w:color w:val="333333"/>
        </w:rPr>
        <w:t xml:space="preserve">Column </w:t>
      </w:r>
      <w:r w:rsidR="00E20853" w:rsidRPr="002A2FF8">
        <w:rPr>
          <w:rFonts w:ascii="Arial" w:eastAsia="Times New Roman" w:hAnsi="Arial" w:cs="Arial"/>
          <w:b/>
          <w:bCs/>
          <w:color w:val="333333"/>
        </w:rPr>
        <w:t xml:space="preserve">1-2 </w:t>
      </w:r>
      <w:r w:rsidRPr="002A2FF8">
        <w:rPr>
          <w:rFonts w:ascii="Arial" w:eastAsia="Times New Roman" w:hAnsi="Arial" w:cs="Arial"/>
          <w:color w:val="333333"/>
        </w:rPr>
        <w:t>shall have indication of planned physical size and monetary values.</w:t>
      </w:r>
    </w:p>
    <w:p w14:paraId="673C9FCB" w14:textId="77777777" w:rsidR="002A2FF8" w:rsidRPr="002A2FF8" w:rsidRDefault="00BE48DF" w:rsidP="006F683B">
      <w:pPr>
        <w:shd w:val="clear" w:color="auto" w:fill="FFFFFF"/>
        <w:spacing w:after="0" w:line="270" w:lineRule="atLeast"/>
        <w:ind w:right="-720"/>
        <w:jc w:val="both"/>
        <w:textAlignment w:val="top"/>
        <w:rPr>
          <w:rFonts w:ascii="Arial" w:eastAsia="Times New Roman" w:hAnsi="Arial" w:cs="Arial"/>
          <w:color w:val="333333"/>
        </w:rPr>
      </w:pPr>
      <w:r w:rsidRPr="002A2FF8">
        <w:rPr>
          <w:rFonts w:ascii="Arial" w:eastAsia="Times New Roman" w:hAnsi="Arial" w:cs="Arial"/>
          <w:b/>
          <w:bCs/>
          <w:color w:val="333333"/>
        </w:rPr>
        <w:t xml:space="preserve">Colum </w:t>
      </w:r>
      <w:r w:rsidR="00E20853" w:rsidRPr="002A2FF8">
        <w:rPr>
          <w:rFonts w:ascii="Arial" w:eastAsia="Times New Roman" w:hAnsi="Arial" w:cs="Arial"/>
          <w:b/>
          <w:bCs/>
          <w:color w:val="333333"/>
        </w:rPr>
        <w:t xml:space="preserve">3-4 </w:t>
      </w:r>
      <w:r w:rsidR="002A2FF8" w:rsidRPr="002A2FF8">
        <w:rPr>
          <w:rFonts w:ascii="Arial" w:eastAsia="Times New Roman" w:hAnsi="Arial" w:cs="Arial"/>
          <w:color w:val="333333"/>
        </w:rPr>
        <w:t>shall have indications of actual executed size and monetary value.</w:t>
      </w:r>
    </w:p>
    <w:p w14:paraId="5DD4F6AE" w14:textId="77777777" w:rsidR="0074747E" w:rsidRDefault="0074747E" w:rsidP="006F683B">
      <w:pPr>
        <w:shd w:val="clear" w:color="auto" w:fill="FFFFFF"/>
        <w:spacing w:after="0" w:line="270" w:lineRule="atLeast"/>
        <w:ind w:right="-720"/>
        <w:jc w:val="both"/>
        <w:textAlignment w:val="top"/>
        <w:rPr>
          <w:rFonts w:ascii="Arial" w:eastAsia="Times New Roman" w:hAnsi="Arial" w:cs="Arial"/>
          <w:b/>
          <w:bCs/>
          <w:color w:val="333333"/>
        </w:rPr>
      </w:pPr>
    </w:p>
    <w:p w14:paraId="1CCC1C78" w14:textId="49019C46" w:rsidR="00E20853" w:rsidRPr="002A2FF8" w:rsidRDefault="002A2FF8" w:rsidP="006F683B">
      <w:pPr>
        <w:shd w:val="clear" w:color="auto" w:fill="FFFFFF"/>
        <w:spacing w:after="0" w:line="270" w:lineRule="atLeast"/>
        <w:ind w:right="-720"/>
        <w:jc w:val="both"/>
        <w:textAlignment w:val="top"/>
        <w:rPr>
          <w:rFonts w:ascii="Arial" w:eastAsia="Times New Roman" w:hAnsi="Arial" w:cs="Arial"/>
          <w:color w:val="333333"/>
        </w:rPr>
      </w:pPr>
      <w:r w:rsidRPr="002A2FF8">
        <w:rPr>
          <w:rFonts w:ascii="Arial" w:eastAsia="Times New Roman" w:hAnsi="Arial" w:cs="Arial"/>
          <w:b/>
          <w:bCs/>
          <w:color w:val="333333"/>
        </w:rPr>
        <w:t xml:space="preserve">Row </w:t>
      </w:r>
      <w:r w:rsidR="00E20853" w:rsidRPr="002A2FF8">
        <w:rPr>
          <w:rFonts w:ascii="Arial" w:eastAsia="Times New Roman" w:hAnsi="Arial" w:cs="Arial"/>
          <w:b/>
          <w:bCs/>
          <w:color w:val="333333"/>
        </w:rPr>
        <w:t xml:space="preserve">1 </w:t>
      </w:r>
      <w:r w:rsidRPr="002A2FF8">
        <w:rPr>
          <w:rFonts w:ascii="Arial" w:eastAsia="Times New Roman" w:hAnsi="Arial" w:cs="Arial"/>
          <w:color w:val="333333"/>
        </w:rPr>
        <w:t>shall be filled out with total area size consigned for mining in hectares. An area consigned for mining means land defined by coordinates of licensed area.</w:t>
      </w:r>
    </w:p>
    <w:p w14:paraId="5D6CFAD6" w14:textId="4BD46CD8" w:rsidR="00E20853" w:rsidRPr="002A2FF8" w:rsidRDefault="002A2FF8" w:rsidP="006F683B">
      <w:pPr>
        <w:shd w:val="clear" w:color="auto" w:fill="FFFFFF"/>
        <w:spacing w:after="0" w:line="270" w:lineRule="atLeast"/>
        <w:ind w:right="-720"/>
        <w:jc w:val="both"/>
        <w:textAlignment w:val="top"/>
        <w:rPr>
          <w:rFonts w:ascii="Arial" w:eastAsia="Times New Roman" w:hAnsi="Arial" w:cs="Arial"/>
          <w:color w:val="333333"/>
        </w:rPr>
      </w:pPr>
      <w:r w:rsidRPr="002A2FF8">
        <w:rPr>
          <w:rFonts w:ascii="Arial" w:eastAsia="Times New Roman" w:hAnsi="Arial" w:cs="Arial"/>
          <w:b/>
          <w:bCs/>
          <w:color w:val="333333"/>
        </w:rPr>
        <w:t xml:space="preserve">Row </w:t>
      </w:r>
      <w:r w:rsidR="00E20853" w:rsidRPr="002A2FF8">
        <w:rPr>
          <w:rFonts w:ascii="Arial" w:eastAsia="Times New Roman" w:hAnsi="Arial" w:cs="Arial"/>
          <w:b/>
          <w:bCs/>
          <w:color w:val="333333"/>
        </w:rPr>
        <w:t xml:space="preserve">2 </w:t>
      </w:r>
      <w:r w:rsidRPr="002A2FF8">
        <w:rPr>
          <w:rFonts w:ascii="Arial" w:eastAsia="Times New Roman" w:hAnsi="Arial" w:cs="Arial"/>
          <w:color w:val="333333"/>
        </w:rPr>
        <w:t xml:space="preserve">shall be filled out with land destroyed size in hectares. Destroyed land shall mean land as result of operation, lost original values, became as source of negative impact on environment. </w:t>
      </w:r>
    </w:p>
    <w:p w14:paraId="38DFDC61" w14:textId="713AE3FC" w:rsidR="00E20853" w:rsidRPr="002A2FF8" w:rsidRDefault="002A2FF8" w:rsidP="006F683B">
      <w:pPr>
        <w:shd w:val="clear" w:color="auto" w:fill="FFFFFF"/>
        <w:spacing w:after="0" w:line="270" w:lineRule="atLeast"/>
        <w:ind w:right="-720"/>
        <w:jc w:val="both"/>
        <w:textAlignment w:val="top"/>
        <w:rPr>
          <w:rFonts w:ascii="Arial" w:eastAsia="Times New Roman" w:hAnsi="Arial" w:cs="Arial"/>
          <w:color w:val="333333"/>
        </w:rPr>
      </w:pPr>
      <w:r w:rsidRPr="002A2FF8">
        <w:rPr>
          <w:rFonts w:ascii="Arial" w:eastAsia="Times New Roman" w:hAnsi="Arial" w:cs="Arial"/>
          <w:b/>
          <w:bCs/>
          <w:color w:val="333333"/>
        </w:rPr>
        <w:lastRenderedPageBreak/>
        <w:t xml:space="preserve">Row </w:t>
      </w:r>
      <w:r w:rsidR="00E20853" w:rsidRPr="002A2FF8">
        <w:rPr>
          <w:rFonts w:ascii="Arial" w:eastAsia="Times New Roman" w:hAnsi="Arial" w:cs="Arial"/>
          <w:b/>
          <w:bCs/>
          <w:color w:val="333333"/>
        </w:rPr>
        <w:t xml:space="preserve">3 </w:t>
      </w:r>
      <w:r>
        <w:rPr>
          <w:rFonts w:ascii="Arial" w:eastAsia="Times New Roman" w:hAnsi="Arial" w:cs="Arial"/>
          <w:color w:val="333333"/>
        </w:rPr>
        <w:t xml:space="preserve">shall have a total size of field rehabilitated </w:t>
      </w:r>
      <w:r w:rsidR="007207C5">
        <w:rPr>
          <w:rFonts w:ascii="Arial" w:eastAsia="Times New Roman" w:hAnsi="Arial" w:cs="Arial"/>
          <w:color w:val="333333"/>
        </w:rPr>
        <w:t>damaged because of mining operation in hectares.</w:t>
      </w:r>
      <w:r w:rsidR="00E20853" w:rsidRPr="002A2FF8">
        <w:rPr>
          <w:rFonts w:ascii="Arial" w:eastAsia="Times New Roman" w:hAnsi="Arial" w:cs="Arial"/>
          <w:color w:val="333333"/>
        </w:rPr>
        <w:t xml:space="preserve"> </w:t>
      </w:r>
      <w:r w:rsidR="007207C5">
        <w:rPr>
          <w:rFonts w:ascii="Arial" w:eastAsia="Times New Roman" w:hAnsi="Arial" w:cs="Arial"/>
          <w:color w:val="333333"/>
        </w:rPr>
        <w:t>The total size of rehabilitated field shall be equal to size of fields of technical and biological rehabilitation.</w:t>
      </w:r>
    </w:p>
    <w:p w14:paraId="7F1639A5" w14:textId="6E024E7F" w:rsidR="00E20853" w:rsidRPr="002A2FF8" w:rsidRDefault="007207C5"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Row </w:t>
      </w:r>
      <w:r w:rsidR="00E20853" w:rsidRPr="002A2FF8">
        <w:rPr>
          <w:rFonts w:ascii="Arial" w:eastAsia="Times New Roman" w:hAnsi="Arial" w:cs="Arial"/>
          <w:b/>
          <w:bCs/>
          <w:color w:val="333333"/>
        </w:rPr>
        <w:t xml:space="preserve">4 </w:t>
      </w:r>
      <w:r>
        <w:rPr>
          <w:rFonts w:ascii="Arial" w:eastAsia="Times New Roman" w:hAnsi="Arial" w:cs="Arial"/>
          <w:color w:val="333333"/>
        </w:rPr>
        <w:t xml:space="preserve">shall have a size of field where technical rehabilitation is conducted in hectares because of mining operation. The technical rehabilitation means rehabilitation of damaged land is executed in form of repair and refurbishment for certain purposes. </w:t>
      </w:r>
    </w:p>
    <w:p w14:paraId="12AE68EE" w14:textId="2EC41144" w:rsidR="00E20853" w:rsidRPr="002A2FF8" w:rsidRDefault="007207C5"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Row </w:t>
      </w:r>
      <w:r w:rsidR="00E20853" w:rsidRPr="002A2FF8">
        <w:rPr>
          <w:rFonts w:ascii="Arial" w:eastAsia="Times New Roman" w:hAnsi="Arial" w:cs="Arial"/>
          <w:b/>
          <w:bCs/>
          <w:color w:val="333333"/>
        </w:rPr>
        <w:t xml:space="preserve">5 </w:t>
      </w:r>
      <w:r>
        <w:rPr>
          <w:rFonts w:ascii="Arial" w:eastAsia="Times New Roman" w:hAnsi="Arial" w:cs="Arial"/>
          <w:color w:val="333333"/>
        </w:rPr>
        <w:t>shall have a size of field where biological rehabilitation is conducted in hectares</w:t>
      </w:r>
      <w:r w:rsidRPr="007207C5">
        <w:rPr>
          <w:rFonts w:ascii="Arial" w:eastAsia="Times New Roman" w:hAnsi="Arial" w:cs="Arial"/>
          <w:color w:val="333333"/>
        </w:rPr>
        <w:t xml:space="preserve"> </w:t>
      </w:r>
      <w:r>
        <w:rPr>
          <w:rFonts w:ascii="Arial" w:eastAsia="Times New Roman" w:hAnsi="Arial" w:cs="Arial"/>
          <w:color w:val="333333"/>
        </w:rPr>
        <w:t>because of mining operation. The biological rehab</w:t>
      </w:r>
      <w:r w:rsidR="002B661F">
        <w:rPr>
          <w:rFonts w:ascii="Arial" w:eastAsia="Times New Roman" w:hAnsi="Arial" w:cs="Arial"/>
          <w:color w:val="333333"/>
        </w:rPr>
        <w:t>i</w:t>
      </w:r>
      <w:r>
        <w:rPr>
          <w:rFonts w:ascii="Arial" w:eastAsia="Times New Roman" w:hAnsi="Arial" w:cs="Arial"/>
          <w:color w:val="333333"/>
        </w:rPr>
        <w:t>litation</w:t>
      </w:r>
      <w:r w:rsidR="002B661F">
        <w:rPr>
          <w:rFonts w:ascii="Arial" w:eastAsia="Times New Roman" w:hAnsi="Arial" w:cs="Arial"/>
          <w:color w:val="333333"/>
        </w:rPr>
        <w:t xml:space="preserve"> means complex activities of agrotechnical and phyto-meloration character to restore biologically valuable of damaged land. </w:t>
      </w:r>
    </w:p>
    <w:p w14:paraId="47FC1AD9" w14:textId="2DD1C3AF" w:rsidR="00E20853" w:rsidRPr="002A2FF8" w:rsidRDefault="002B661F"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Row </w:t>
      </w:r>
      <w:r w:rsidR="00E20853" w:rsidRPr="002A2FF8">
        <w:rPr>
          <w:rFonts w:ascii="Arial" w:eastAsia="Times New Roman" w:hAnsi="Arial" w:cs="Arial"/>
          <w:b/>
          <w:bCs/>
          <w:color w:val="333333"/>
        </w:rPr>
        <w:t xml:space="preserve">6 </w:t>
      </w:r>
      <w:r>
        <w:rPr>
          <w:rFonts w:ascii="Arial" w:eastAsia="Times New Roman" w:hAnsi="Arial" w:cs="Arial"/>
          <w:color w:val="333333"/>
        </w:rPr>
        <w:t xml:space="preserve">shall have size of rehabilitated field with internal dump in cubic meters. </w:t>
      </w:r>
    </w:p>
    <w:p w14:paraId="40D1DD0C" w14:textId="77777777" w:rsidR="002B661F" w:rsidRDefault="002B661F"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Row </w:t>
      </w:r>
      <w:r w:rsidR="00E20853" w:rsidRPr="002A2FF8">
        <w:rPr>
          <w:rFonts w:ascii="Arial" w:eastAsia="Times New Roman" w:hAnsi="Arial" w:cs="Arial"/>
          <w:b/>
          <w:bCs/>
          <w:color w:val="333333"/>
        </w:rPr>
        <w:t xml:space="preserve">7 </w:t>
      </w:r>
      <w:r w:rsidRPr="002B661F">
        <w:rPr>
          <w:rFonts w:ascii="Arial" w:eastAsia="Times New Roman" w:hAnsi="Arial" w:cs="Arial"/>
          <w:color w:val="333333"/>
        </w:rPr>
        <w:t xml:space="preserve">shall </w:t>
      </w:r>
      <w:r>
        <w:rPr>
          <w:rFonts w:ascii="Arial" w:eastAsia="Times New Roman" w:hAnsi="Arial" w:cs="Arial"/>
          <w:color w:val="333333"/>
        </w:rPr>
        <w:t>have size of substituted rehabilitation of damaged land because of mining operation in hectares.</w:t>
      </w:r>
    </w:p>
    <w:p w14:paraId="402B4E7E" w14:textId="7F73A001" w:rsidR="00E20853" w:rsidRPr="002A2FF8" w:rsidRDefault="002B661F"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Row </w:t>
      </w:r>
      <w:r w:rsidR="00E20853" w:rsidRPr="002A2FF8">
        <w:rPr>
          <w:rFonts w:ascii="Arial" w:eastAsia="Times New Roman" w:hAnsi="Arial" w:cs="Arial"/>
          <w:b/>
          <w:bCs/>
          <w:color w:val="333333"/>
        </w:rPr>
        <w:t xml:space="preserve">8 </w:t>
      </w:r>
      <w:r w:rsidRPr="00AE604E">
        <w:rPr>
          <w:rFonts w:ascii="Arial" w:eastAsia="Times New Roman" w:hAnsi="Arial" w:cs="Arial"/>
          <w:color w:val="333333"/>
        </w:rPr>
        <w:t>shall</w:t>
      </w:r>
      <w:r>
        <w:rPr>
          <w:rFonts w:ascii="Arial" w:eastAsia="Times New Roman" w:hAnsi="Arial" w:cs="Arial"/>
          <w:b/>
          <w:bCs/>
          <w:color w:val="333333"/>
        </w:rPr>
        <w:t xml:space="preserve"> </w:t>
      </w:r>
      <w:r w:rsidR="00AE604E">
        <w:rPr>
          <w:rFonts w:ascii="Arial" w:eastAsia="Times New Roman" w:hAnsi="Arial" w:cs="Arial"/>
          <w:color w:val="333333"/>
        </w:rPr>
        <w:t xml:space="preserve">have sum of monetary value of planned and executed deposit at special account for rehabilitation guarantee of protection of environment and value in </w:t>
      </w:r>
      <w:r w:rsidR="003C6B10">
        <w:rPr>
          <w:rFonts w:ascii="Arial" w:eastAsia="Times New Roman" w:hAnsi="Arial" w:cs="Arial"/>
          <w:color w:val="333333"/>
        </w:rPr>
        <w:t>tugrug</w:t>
      </w:r>
      <w:r w:rsidR="00AE604E">
        <w:rPr>
          <w:rFonts w:ascii="Arial" w:eastAsia="Times New Roman" w:hAnsi="Arial" w:cs="Arial"/>
          <w:color w:val="333333"/>
        </w:rPr>
        <w:t>.</w:t>
      </w:r>
    </w:p>
    <w:p w14:paraId="586F1B47" w14:textId="13C8F34E" w:rsidR="00E20853" w:rsidRDefault="00AE604E"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Row </w:t>
      </w:r>
      <w:r w:rsidR="00E20853" w:rsidRPr="002A2FF8">
        <w:rPr>
          <w:rFonts w:ascii="Arial" w:eastAsia="Times New Roman" w:hAnsi="Arial" w:cs="Arial"/>
          <w:b/>
          <w:bCs/>
          <w:color w:val="333333"/>
        </w:rPr>
        <w:t xml:space="preserve">9 </w:t>
      </w:r>
      <w:r>
        <w:rPr>
          <w:rFonts w:ascii="Arial" w:eastAsia="Times New Roman" w:hAnsi="Arial" w:cs="Arial"/>
          <w:color w:val="333333"/>
        </w:rPr>
        <w:t xml:space="preserve">shall have size of rehabilitation cost, planned and executed out of deposits of protection of environment in reported year and value in </w:t>
      </w:r>
      <w:r w:rsidR="003C6B10">
        <w:rPr>
          <w:rFonts w:ascii="Arial" w:eastAsia="Times New Roman" w:hAnsi="Arial" w:cs="Arial"/>
          <w:color w:val="333333"/>
        </w:rPr>
        <w:t>tugrug</w:t>
      </w:r>
      <w:r>
        <w:rPr>
          <w:rFonts w:ascii="Arial" w:eastAsia="Times New Roman" w:hAnsi="Arial" w:cs="Arial"/>
          <w:color w:val="333333"/>
        </w:rPr>
        <w:t xml:space="preserve">. </w:t>
      </w:r>
    </w:p>
    <w:p w14:paraId="18AFD759" w14:textId="77777777" w:rsidR="002B661F" w:rsidRPr="002A2FF8" w:rsidRDefault="002B661F" w:rsidP="006F683B">
      <w:pPr>
        <w:shd w:val="clear" w:color="auto" w:fill="FFFFFF"/>
        <w:spacing w:after="0" w:line="270" w:lineRule="atLeast"/>
        <w:ind w:right="-720"/>
        <w:jc w:val="both"/>
        <w:textAlignment w:val="top"/>
        <w:rPr>
          <w:rFonts w:ascii="Arial" w:eastAsia="Times New Roman" w:hAnsi="Arial" w:cs="Arial"/>
          <w:color w:val="333333"/>
        </w:rPr>
      </w:pPr>
    </w:p>
    <w:p w14:paraId="39765506" w14:textId="1CC65ADA" w:rsidR="00E20853" w:rsidRDefault="00E20853" w:rsidP="006F683B">
      <w:pPr>
        <w:shd w:val="clear" w:color="auto" w:fill="FFFFFF"/>
        <w:spacing w:after="0" w:line="270" w:lineRule="atLeast"/>
        <w:ind w:right="-720"/>
        <w:jc w:val="both"/>
        <w:textAlignment w:val="top"/>
        <w:rPr>
          <w:rFonts w:ascii="Arial" w:eastAsia="Times New Roman" w:hAnsi="Arial" w:cs="Arial"/>
          <w:b/>
          <w:bCs/>
          <w:color w:val="333333"/>
        </w:rPr>
      </w:pPr>
      <w:r w:rsidRPr="002A2FF8">
        <w:rPr>
          <w:rFonts w:ascii="Arial" w:eastAsia="Times New Roman" w:hAnsi="Arial" w:cs="Arial"/>
          <w:b/>
          <w:bCs/>
          <w:color w:val="333333"/>
        </w:rPr>
        <w:t>8.</w:t>
      </w:r>
      <w:r w:rsidR="0053398B">
        <w:rPr>
          <w:rFonts w:ascii="Arial" w:eastAsia="Times New Roman" w:hAnsi="Arial" w:cs="Arial"/>
          <w:b/>
          <w:bCs/>
          <w:color w:val="333333"/>
        </w:rPr>
        <w:t xml:space="preserve">INFORMATION ON </w:t>
      </w:r>
      <w:r w:rsidR="00AE604E">
        <w:rPr>
          <w:rFonts w:ascii="Arial" w:eastAsia="Times New Roman" w:hAnsi="Arial" w:cs="Arial"/>
          <w:b/>
          <w:bCs/>
          <w:color w:val="333333"/>
        </w:rPr>
        <w:t xml:space="preserve">OFFICIAL TAXES, PAYMENT, FEES AND DIVIDENDS </w:t>
      </w:r>
      <w:r w:rsidR="0026636D">
        <w:rPr>
          <w:rFonts w:ascii="Arial" w:eastAsia="Times New Roman" w:hAnsi="Arial" w:cs="Arial"/>
          <w:b/>
          <w:bCs/>
          <w:color w:val="333333"/>
        </w:rPr>
        <w:t xml:space="preserve">PAID </w:t>
      </w:r>
      <w:r w:rsidR="00AE604E">
        <w:rPr>
          <w:rFonts w:ascii="Arial" w:eastAsia="Times New Roman" w:hAnsi="Arial" w:cs="Arial"/>
          <w:b/>
          <w:bCs/>
          <w:color w:val="333333"/>
        </w:rPr>
        <w:t>TO THE STATE BUDGET</w:t>
      </w:r>
    </w:p>
    <w:p w14:paraId="3F9749C2" w14:textId="77777777" w:rsidR="00AE604E" w:rsidRPr="002A2FF8" w:rsidRDefault="00AE604E" w:rsidP="006F683B">
      <w:pPr>
        <w:shd w:val="clear" w:color="auto" w:fill="FFFFFF"/>
        <w:spacing w:after="0" w:line="270" w:lineRule="atLeast"/>
        <w:ind w:right="-720"/>
        <w:jc w:val="both"/>
        <w:textAlignment w:val="top"/>
        <w:rPr>
          <w:rFonts w:ascii="Arial" w:eastAsia="Times New Roman" w:hAnsi="Arial" w:cs="Arial"/>
          <w:color w:val="333333"/>
        </w:rPr>
      </w:pPr>
    </w:p>
    <w:p w14:paraId="62FFB3E6" w14:textId="1292D177" w:rsidR="0026636D" w:rsidRDefault="00AE604E" w:rsidP="006F683B">
      <w:pPr>
        <w:shd w:val="clear" w:color="auto" w:fill="FFFFFF"/>
        <w:spacing w:after="150" w:line="270" w:lineRule="atLeast"/>
        <w:ind w:right="-720"/>
        <w:jc w:val="both"/>
        <w:textAlignment w:val="top"/>
        <w:rPr>
          <w:rFonts w:ascii="Arial" w:eastAsia="Times New Roman" w:hAnsi="Arial" w:cs="Arial"/>
          <w:color w:val="333333"/>
        </w:rPr>
      </w:pPr>
      <w:r>
        <w:rPr>
          <w:rFonts w:ascii="Arial" w:eastAsia="Times New Roman" w:hAnsi="Arial" w:cs="Arial"/>
          <w:color w:val="333333"/>
        </w:rPr>
        <w:t xml:space="preserve">The section shall </w:t>
      </w:r>
      <w:r w:rsidR="0026636D">
        <w:rPr>
          <w:rFonts w:ascii="Arial" w:eastAsia="Times New Roman" w:hAnsi="Arial" w:cs="Arial"/>
          <w:color w:val="333333"/>
        </w:rPr>
        <w:t>have indication of paid official taxes, payments, fees and other taxes to the state budget, disaggregated by type specified in templates and shall be based on cash accounting principles.</w:t>
      </w:r>
    </w:p>
    <w:p w14:paraId="5FF6A5D2" w14:textId="324B71C3" w:rsidR="00E20853" w:rsidRPr="002A2FF8" w:rsidRDefault="0026636D" w:rsidP="006F683B">
      <w:pPr>
        <w:shd w:val="clear" w:color="auto" w:fill="FFFFFF"/>
        <w:spacing w:after="150" w:line="270" w:lineRule="atLeast"/>
        <w:ind w:right="-720"/>
        <w:jc w:val="both"/>
        <w:textAlignment w:val="top"/>
        <w:rPr>
          <w:rFonts w:ascii="Arial" w:eastAsia="Times New Roman" w:hAnsi="Arial" w:cs="Arial"/>
          <w:color w:val="333333"/>
        </w:rPr>
      </w:pPr>
      <w:r>
        <w:rPr>
          <w:rFonts w:ascii="Arial" w:eastAsia="Times New Roman" w:hAnsi="Arial" w:cs="Arial"/>
          <w:color w:val="333333"/>
        </w:rPr>
        <w:t xml:space="preserve">Official tax means a monetary value collected by the state by size and percentage defined by law from value of revenue, income, assets of economic entity. </w:t>
      </w:r>
    </w:p>
    <w:p w14:paraId="1444617A" w14:textId="7127D77B" w:rsidR="00E20853" w:rsidRPr="002A2FF8" w:rsidRDefault="0026636D"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00E20853" w:rsidRPr="002A2FF8">
        <w:rPr>
          <w:rFonts w:ascii="Arial" w:eastAsia="Times New Roman" w:hAnsi="Arial" w:cs="Arial"/>
          <w:b/>
          <w:bCs/>
          <w:color w:val="333333"/>
        </w:rPr>
        <w:t xml:space="preserve">1 </w:t>
      </w:r>
      <w:r>
        <w:rPr>
          <w:rFonts w:ascii="Arial" w:eastAsia="Times New Roman" w:hAnsi="Arial" w:cs="Arial"/>
          <w:color w:val="333333"/>
        </w:rPr>
        <w:t xml:space="preserve">shall have </w:t>
      </w:r>
      <w:r w:rsidR="003C6B10">
        <w:rPr>
          <w:rFonts w:ascii="Arial" w:eastAsia="Times New Roman" w:hAnsi="Arial" w:cs="Arial"/>
          <w:color w:val="333333"/>
        </w:rPr>
        <w:t>tugrug</w:t>
      </w:r>
      <w:r>
        <w:rPr>
          <w:rFonts w:ascii="Arial" w:eastAsia="Times New Roman" w:hAnsi="Arial" w:cs="Arial"/>
          <w:color w:val="333333"/>
        </w:rPr>
        <w:t xml:space="preserve"> value of paid official taxes, payments, fees and other taxes to the state budget</w:t>
      </w:r>
      <w:r w:rsidR="00326631">
        <w:rPr>
          <w:rFonts w:ascii="Arial" w:eastAsia="Times New Roman" w:hAnsi="Arial" w:cs="Arial"/>
          <w:color w:val="333333"/>
        </w:rPr>
        <w:t xml:space="preserve"> by economic entity </w:t>
      </w:r>
      <w:r w:rsidR="00962C98">
        <w:rPr>
          <w:rFonts w:ascii="Arial" w:eastAsia="Times New Roman" w:hAnsi="Arial" w:cs="Arial"/>
          <w:color w:val="333333"/>
        </w:rPr>
        <w:t>for</w:t>
      </w:r>
      <w:r w:rsidR="00326631">
        <w:rPr>
          <w:rFonts w:ascii="Arial" w:eastAsia="Times New Roman" w:hAnsi="Arial" w:cs="Arial"/>
          <w:color w:val="333333"/>
        </w:rPr>
        <w:t xml:space="preserve"> report</w:t>
      </w:r>
      <w:r w:rsidR="00962C98">
        <w:rPr>
          <w:rFonts w:ascii="Arial" w:eastAsia="Times New Roman" w:hAnsi="Arial" w:cs="Arial"/>
          <w:color w:val="333333"/>
        </w:rPr>
        <w:t>ing</w:t>
      </w:r>
      <w:r w:rsidR="00326631">
        <w:rPr>
          <w:rFonts w:ascii="Arial" w:eastAsia="Times New Roman" w:hAnsi="Arial" w:cs="Arial"/>
          <w:color w:val="333333"/>
        </w:rPr>
        <w:t xml:space="preserve"> year.</w:t>
      </w:r>
    </w:p>
    <w:p w14:paraId="0CFC6028" w14:textId="77777777" w:rsidR="0074747E" w:rsidRDefault="0074747E" w:rsidP="006F683B">
      <w:pPr>
        <w:shd w:val="clear" w:color="auto" w:fill="FFFFFF"/>
        <w:spacing w:after="0" w:line="270" w:lineRule="atLeast"/>
        <w:ind w:right="-720"/>
        <w:jc w:val="both"/>
        <w:textAlignment w:val="top"/>
        <w:rPr>
          <w:rFonts w:ascii="Arial" w:eastAsia="Times New Roman" w:hAnsi="Arial" w:cs="Arial"/>
          <w:b/>
          <w:bCs/>
          <w:color w:val="333333"/>
        </w:rPr>
      </w:pPr>
    </w:p>
    <w:p w14:paraId="1E5C4649" w14:textId="17CC2035" w:rsidR="00E20853" w:rsidRPr="002A2FF8" w:rsidRDefault="00326631"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Row </w:t>
      </w:r>
      <w:r w:rsidR="00E20853" w:rsidRPr="002A2FF8">
        <w:rPr>
          <w:rFonts w:ascii="Arial" w:eastAsia="Times New Roman" w:hAnsi="Arial" w:cs="Arial"/>
          <w:b/>
          <w:bCs/>
          <w:color w:val="333333"/>
        </w:rPr>
        <w:t xml:space="preserve">1 </w:t>
      </w:r>
      <w:r>
        <w:rPr>
          <w:rFonts w:ascii="Arial" w:eastAsia="Times New Roman" w:hAnsi="Arial" w:cs="Arial"/>
          <w:color w:val="333333"/>
        </w:rPr>
        <w:t xml:space="preserve">shall have value of total official taxes paid by economic entity to the state budget in reported year. Official tax shall mean corporate income tax, customs tax, value added tax, excise tax of auto-gasoline and diesel fuel, tax of auto-gasoline and diesel fuel. Sum of row </w:t>
      </w:r>
      <w:r w:rsidR="00E20853" w:rsidRPr="002A2FF8">
        <w:rPr>
          <w:rFonts w:ascii="Arial" w:eastAsia="Times New Roman" w:hAnsi="Arial" w:cs="Arial"/>
          <w:color w:val="333333"/>
        </w:rPr>
        <w:t xml:space="preserve">1 </w:t>
      </w:r>
      <w:r>
        <w:rPr>
          <w:rFonts w:ascii="Arial" w:eastAsia="Times New Roman" w:hAnsi="Arial" w:cs="Arial"/>
          <w:color w:val="333333"/>
        </w:rPr>
        <w:t>shall equal to sum of rows 2-6.</w:t>
      </w:r>
    </w:p>
    <w:p w14:paraId="55012480" w14:textId="57A13E30" w:rsidR="00E20853" w:rsidRPr="002A2FF8" w:rsidRDefault="00326631"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Row </w:t>
      </w:r>
      <w:r w:rsidR="00E20853" w:rsidRPr="002A2FF8">
        <w:rPr>
          <w:rFonts w:ascii="Arial" w:eastAsia="Times New Roman" w:hAnsi="Arial" w:cs="Arial"/>
          <w:b/>
          <w:bCs/>
          <w:color w:val="333333"/>
        </w:rPr>
        <w:t xml:space="preserve">2 </w:t>
      </w:r>
      <w:r w:rsidR="009727C8">
        <w:rPr>
          <w:rFonts w:ascii="Arial" w:eastAsia="Times New Roman" w:hAnsi="Arial" w:cs="Arial"/>
          <w:color w:val="333333"/>
        </w:rPr>
        <w:t xml:space="preserve">shall have the paid corporate income tax to the state budget in reported year in </w:t>
      </w:r>
      <w:r w:rsidR="003C6B10">
        <w:rPr>
          <w:rFonts w:ascii="Arial" w:eastAsia="Times New Roman" w:hAnsi="Arial" w:cs="Arial"/>
          <w:color w:val="333333"/>
        </w:rPr>
        <w:t>tugrug</w:t>
      </w:r>
      <w:r w:rsidR="009727C8">
        <w:rPr>
          <w:rFonts w:ascii="Arial" w:eastAsia="Times New Roman" w:hAnsi="Arial" w:cs="Arial"/>
          <w:color w:val="333333"/>
        </w:rPr>
        <w:t xml:space="preserve"> value. The corporate income tax is consisted of revenue of dividends, revenue of right’s charge, revenue of interest, revenue of sale of rights, remitted profit from shared to representative office of foreign economic entity, </w:t>
      </w:r>
      <w:r w:rsidR="00E6553D">
        <w:rPr>
          <w:rFonts w:ascii="Arial" w:eastAsia="Times New Roman" w:hAnsi="Arial" w:cs="Arial"/>
          <w:color w:val="333333"/>
        </w:rPr>
        <w:t xml:space="preserve">tax from dividend and payment for issuing guarantee collected from tax-payer registered to operate in Mongolia, but not located in the territory of Mongolia, from payment paid to management expenses, revenue from fee for rights of tax-payer not located in the territory of Mongolia, from revenue of interest for financial leasing, from leasing payment, revenue for use of physical and non-physical assets, revenue of sold goods, executed work and rendered service of tax-payer registered to operate in Mongolia, but not located in the territory of Mongolia. </w:t>
      </w:r>
    </w:p>
    <w:p w14:paraId="27E2355E" w14:textId="43105247" w:rsidR="00E20853" w:rsidRPr="002A2FF8" w:rsidRDefault="00E6553D"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Row </w:t>
      </w:r>
      <w:r w:rsidR="00E20853" w:rsidRPr="002A2FF8">
        <w:rPr>
          <w:rFonts w:ascii="Arial" w:eastAsia="Times New Roman" w:hAnsi="Arial" w:cs="Arial"/>
          <w:b/>
          <w:bCs/>
          <w:color w:val="333333"/>
        </w:rPr>
        <w:t xml:space="preserve">3 </w:t>
      </w:r>
      <w:r>
        <w:rPr>
          <w:rFonts w:ascii="Arial" w:eastAsia="Times New Roman" w:hAnsi="Arial" w:cs="Arial"/>
          <w:color w:val="333333"/>
        </w:rPr>
        <w:t xml:space="preserve">shall </w:t>
      </w:r>
      <w:r w:rsidR="0074747E">
        <w:rPr>
          <w:rFonts w:ascii="Arial" w:eastAsia="Times New Roman" w:hAnsi="Arial" w:cs="Arial"/>
          <w:color w:val="333333"/>
        </w:rPr>
        <w:t xml:space="preserve">have the paid customs tax to the state budget in reported year in </w:t>
      </w:r>
      <w:r w:rsidR="003C6B10">
        <w:rPr>
          <w:rFonts w:ascii="Arial" w:eastAsia="Times New Roman" w:hAnsi="Arial" w:cs="Arial"/>
          <w:color w:val="333333"/>
        </w:rPr>
        <w:t>tugrug</w:t>
      </w:r>
      <w:r w:rsidR="0074747E">
        <w:rPr>
          <w:rFonts w:ascii="Arial" w:eastAsia="Times New Roman" w:hAnsi="Arial" w:cs="Arial"/>
          <w:color w:val="333333"/>
        </w:rPr>
        <w:t xml:space="preserve"> value. </w:t>
      </w:r>
      <w:r w:rsidR="00E20853" w:rsidRPr="002A2FF8">
        <w:rPr>
          <w:rFonts w:ascii="Arial" w:eastAsia="Times New Roman" w:hAnsi="Arial" w:cs="Arial"/>
          <w:color w:val="333333"/>
        </w:rPr>
        <w:t>“</w:t>
      </w:r>
      <w:r w:rsidR="0074747E">
        <w:rPr>
          <w:rFonts w:ascii="Arial" w:eastAsia="Times New Roman" w:hAnsi="Arial" w:cs="Arial"/>
          <w:color w:val="333333"/>
        </w:rPr>
        <w:t>Customs tax</w:t>
      </w:r>
      <w:r w:rsidR="00E20853" w:rsidRPr="002A2FF8">
        <w:rPr>
          <w:rFonts w:ascii="Arial" w:eastAsia="Times New Roman" w:hAnsi="Arial" w:cs="Arial"/>
          <w:color w:val="333333"/>
        </w:rPr>
        <w:t xml:space="preserve">” </w:t>
      </w:r>
      <w:r w:rsidR="00337E48">
        <w:rPr>
          <w:rFonts w:ascii="Arial" w:eastAsia="Times New Roman" w:hAnsi="Arial" w:cs="Arial"/>
          <w:color w:val="333333"/>
        </w:rPr>
        <w:t>means an official tax levied, collected and to be paid in compliance with customs tariff for the goods imported or exported. If a value added tax is paid along with customs tax, it shall be registered separately from customs tax.</w:t>
      </w:r>
    </w:p>
    <w:p w14:paraId="2C261C16" w14:textId="723E78AF" w:rsidR="00E20853" w:rsidRPr="002A2FF8" w:rsidRDefault="00337E48"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Row </w:t>
      </w:r>
      <w:r w:rsidR="00E20853" w:rsidRPr="002A2FF8">
        <w:rPr>
          <w:rFonts w:ascii="Arial" w:eastAsia="Times New Roman" w:hAnsi="Arial" w:cs="Arial"/>
          <w:b/>
          <w:bCs/>
          <w:color w:val="333333"/>
        </w:rPr>
        <w:t xml:space="preserve">4 </w:t>
      </w:r>
      <w:r>
        <w:rPr>
          <w:rFonts w:ascii="Arial" w:eastAsia="Times New Roman" w:hAnsi="Arial" w:cs="Arial"/>
          <w:bCs/>
          <w:color w:val="333333"/>
        </w:rPr>
        <w:t>shall have</w:t>
      </w:r>
      <w:r w:rsidR="00ED3C6C">
        <w:rPr>
          <w:rFonts w:ascii="Arial" w:eastAsia="Times New Roman" w:hAnsi="Arial" w:cs="Arial"/>
          <w:bCs/>
          <w:color w:val="333333"/>
        </w:rPr>
        <w:t xml:space="preserve"> sum of</w:t>
      </w:r>
      <w:r>
        <w:rPr>
          <w:rFonts w:ascii="Arial" w:eastAsia="Times New Roman" w:hAnsi="Arial" w:cs="Arial"/>
          <w:bCs/>
          <w:color w:val="333333"/>
        </w:rPr>
        <w:t xml:space="preserve"> the paid value added tax </w:t>
      </w:r>
      <w:r w:rsidR="00ED3C6C">
        <w:rPr>
          <w:rFonts w:ascii="Arial" w:eastAsia="Times New Roman" w:hAnsi="Arial" w:cs="Arial"/>
          <w:bCs/>
          <w:color w:val="333333"/>
        </w:rPr>
        <w:t xml:space="preserve">to the state budget by economic entity. A value added tax means a tax collected from purchase by producer and whole sellers of raw materials, materials, semi-processed products, ready-made products, also collected from sale of semi-processed and read-made products, produced themselves from buyers. </w:t>
      </w:r>
    </w:p>
    <w:p w14:paraId="4D102FAA" w14:textId="087EF124" w:rsidR="00E20853" w:rsidRPr="002A2FF8" w:rsidRDefault="00ED3C6C"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lastRenderedPageBreak/>
        <w:t xml:space="preserve">Row </w:t>
      </w:r>
      <w:r w:rsidR="00E20853" w:rsidRPr="002A2FF8">
        <w:rPr>
          <w:rFonts w:ascii="Arial" w:eastAsia="Times New Roman" w:hAnsi="Arial" w:cs="Arial"/>
          <w:b/>
          <w:bCs/>
          <w:color w:val="333333"/>
        </w:rPr>
        <w:t xml:space="preserve">5 </w:t>
      </w:r>
      <w:r w:rsidRPr="00ED3C6C">
        <w:rPr>
          <w:rFonts w:ascii="Arial" w:eastAsia="Times New Roman" w:hAnsi="Arial" w:cs="Arial"/>
          <w:bCs/>
          <w:color w:val="333333"/>
        </w:rPr>
        <w:t xml:space="preserve">shall have </w:t>
      </w:r>
      <w:r w:rsidR="003C6B10">
        <w:rPr>
          <w:rFonts w:ascii="Arial" w:eastAsia="Times New Roman" w:hAnsi="Arial" w:cs="Arial"/>
          <w:bCs/>
          <w:color w:val="333333"/>
        </w:rPr>
        <w:t>tugrug</w:t>
      </w:r>
      <w:r>
        <w:rPr>
          <w:rFonts w:ascii="Arial" w:eastAsia="Times New Roman" w:hAnsi="Arial" w:cs="Arial"/>
          <w:bCs/>
          <w:color w:val="333333"/>
        </w:rPr>
        <w:t xml:space="preserve"> value of paid excise tax by economic entities for automobile gasoline and diesel fuel for reporting year. </w:t>
      </w:r>
      <w:r w:rsidR="00595CA8">
        <w:rPr>
          <w:rFonts w:ascii="Arial" w:eastAsia="Times New Roman" w:hAnsi="Arial" w:cs="Arial"/>
          <w:bCs/>
          <w:color w:val="333333"/>
        </w:rPr>
        <w:t xml:space="preserve">This row shall cover rate of paid excise tax for automobile gasoline and diesel fuel in compliance with </w:t>
      </w:r>
      <w:r>
        <w:rPr>
          <w:rFonts w:ascii="Arial" w:eastAsia="Times New Roman" w:hAnsi="Arial" w:cs="Arial"/>
          <w:color w:val="333333"/>
        </w:rPr>
        <w:t xml:space="preserve">Law on excise </w:t>
      </w:r>
      <w:r w:rsidR="004B1FDD">
        <w:rPr>
          <w:rFonts w:ascii="Arial" w:eastAsia="Times New Roman" w:hAnsi="Arial" w:cs="Arial"/>
          <w:color w:val="333333"/>
        </w:rPr>
        <w:t xml:space="preserve">tax </w:t>
      </w:r>
      <w:r>
        <w:rPr>
          <w:rFonts w:ascii="Arial" w:eastAsia="Times New Roman" w:hAnsi="Arial" w:cs="Arial"/>
          <w:color w:val="333333"/>
        </w:rPr>
        <w:t>law</w:t>
      </w:r>
      <w:r w:rsidR="00595CA8">
        <w:rPr>
          <w:rFonts w:ascii="Arial" w:eastAsia="Times New Roman" w:hAnsi="Arial" w:cs="Arial"/>
          <w:color w:val="333333"/>
        </w:rPr>
        <w:t xml:space="preserve">, and also paid at the rate fixed by the Government considering specifics of the sector within limits specified in 6.1 and 6.2 of this law. </w:t>
      </w:r>
    </w:p>
    <w:p w14:paraId="01016507" w14:textId="6628FE5D" w:rsidR="00E20853" w:rsidRPr="002A2FF8" w:rsidRDefault="006A7D12"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Row </w:t>
      </w:r>
      <w:r w:rsidR="00E20853" w:rsidRPr="002A2FF8">
        <w:rPr>
          <w:rFonts w:ascii="Arial" w:eastAsia="Times New Roman" w:hAnsi="Arial" w:cs="Arial"/>
          <w:b/>
          <w:bCs/>
          <w:color w:val="333333"/>
        </w:rPr>
        <w:t xml:space="preserve">6 </w:t>
      </w:r>
      <w:r>
        <w:rPr>
          <w:rFonts w:ascii="Arial" w:eastAsia="Times New Roman" w:hAnsi="Arial" w:cs="Arial"/>
          <w:bCs/>
          <w:color w:val="333333"/>
        </w:rPr>
        <w:t xml:space="preserve">shall have paid tax of automobile gasoline and diesel fuel paid by economic entity to the state budget for reporting year. This tax shall be customs official tax for importation of automobile gasoline and diesel fuel as defined in article 35, 36 and 39 of the law on Customs tariff and tax. </w:t>
      </w:r>
    </w:p>
    <w:p w14:paraId="7F6552E2" w14:textId="77777777" w:rsidR="00261BD0" w:rsidRDefault="00261BD0" w:rsidP="006F683B">
      <w:pPr>
        <w:shd w:val="clear" w:color="auto" w:fill="FFFFFF"/>
        <w:spacing w:after="0" w:line="270" w:lineRule="atLeast"/>
        <w:ind w:right="-720"/>
        <w:jc w:val="both"/>
        <w:textAlignment w:val="top"/>
        <w:rPr>
          <w:rFonts w:eastAsia="Times New Roman" w:cs="Arial"/>
          <w:b/>
          <w:bCs/>
          <w:color w:val="333333"/>
          <w:sz w:val="18"/>
          <w:szCs w:val="18"/>
        </w:rPr>
      </w:pPr>
    </w:p>
    <w:p w14:paraId="43AFE063" w14:textId="2B83073A" w:rsidR="00261BD0" w:rsidRPr="002A2FF8" w:rsidRDefault="00261BD0"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Row </w:t>
      </w:r>
      <w:r w:rsidRPr="002A2FF8">
        <w:rPr>
          <w:rFonts w:ascii="Arial" w:eastAsia="Times New Roman" w:hAnsi="Arial" w:cs="Arial"/>
          <w:b/>
          <w:bCs/>
          <w:color w:val="333333"/>
        </w:rPr>
        <w:t xml:space="preserve">7 </w:t>
      </w:r>
      <w:r>
        <w:rPr>
          <w:rFonts w:ascii="Arial" w:eastAsia="Times New Roman" w:hAnsi="Arial" w:cs="Arial"/>
          <w:bCs/>
          <w:color w:val="333333"/>
        </w:rPr>
        <w:t xml:space="preserve">shall have all paid payments, fees and social insurance fees and premiums to the state budget for reporting year. The payments, fees and social insurance premiums shall include signature bonus of production sharing agreement, bonus for for launch of extraction under production sharing agreement, bonus for increase of extraction under production agreement, fees for oil exploration and production license, payment for enlargement of field for </w:t>
      </w:r>
      <w:r w:rsidR="00BF7E23">
        <w:rPr>
          <w:rFonts w:ascii="Arial" w:eastAsia="Times New Roman" w:hAnsi="Arial" w:cs="Arial"/>
          <w:bCs/>
          <w:color w:val="333333"/>
        </w:rPr>
        <w:t xml:space="preserve">oil exploration and production, payment for transfer of rights and liablities under production sharing agreement, </w:t>
      </w:r>
      <w:r>
        <w:rPr>
          <w:rFonts w:ascii="Arial" w:eastAsia="Times New Roman" w:hAnsi="Arial" w:cs="Arial"/>
          <w:bCs/>
          <w:color w:val="333333"/>
        </w:rPr>
        <w:t>payment for foreign specialist and worker work place, social insurance premium of staff</w:t>
      </w:r>
      <w:r w:rsidR="00BF7E23">
        <w:rPr>
          <w:rFonts w:ascii="Arial" w:eastAsia="Times New Roman" w:hAnsi="Arial" w:cs="Arial"/>
          <w:bCs/>
          <w:color w:val="333333"/>
        </w:rPr>
        <w:t xml:space="preserve"> and </w:t>
      </w:r>
      <w:r>
        <w:rPr>
          <w:rFonts w:ascii="Arial" w:eastAsia="Times New Roman" w:hAnsi="Arial" w:cs="Arial"/>
          <w:bCs/>
          <w:color w:val="333333"/>
        </w:rPr>
        <w:t>customs service duty</w:t>
      </w:r>
      <w:r w:rsidR="00BF7E23">
        <w:rPr>
          <w:rFonts w:ascii="Arial" w:eastAsia="Times New Roman" w:hAnsi="Arial" w:cs="Arial"/>
          <w:bCs/>
          <w:color w:val="333333"/>
        </w:rPr>
        <w:t xml:space="preserve">. </w:t>
      </w:r>
      <w:r>
        <w:rPr>
          <w:rFonts w:ascii="Arial" w:eastAsia="Times New Roman" w:hAnsi="Arial" w:cs="Arial"/>
          <w:bCs/>
          <w:color w:val="333333"/>
        </w:rPr>
        <w:t>Sum of row 7 shall equal to the sum of rows 8, 1</w:t>
      </w:r>
      <w:r w:rsidR="00BF7E23">
        <w:rPr>
          <w:rFonts w:ascii="Arial" w:eastAsia="Times New Roman" w:hAnsi="Arial" w:cs="Arial"/>
          <w:bCs/>
          <w:color w:val="333333"/>
        </w:rPr>
        <w:t>3, 18, 23, 28, 33, 38 and 39</w:t>
      </w:r>
      <w:r>
        <w:rPr>
          <w:rFonts w:ascii="Arial" w:eastAsia="Times New Roman" w:hAnsi="Arial" w:cs="Arial"/>
          <w:color w:val="333333"/>
        </w:rPr>
        <w:t>.</w:t>
      </w:r>
    </w:p>
    <w:p w14:paraId="7AAEB587" w14:textId="7EF794A9" w:rsidR="00BF7E23" w:rsidRPr="002A2FF8" w:rsidRDefault="00BF7E23"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Row </w:t>
      </w:r>
      <w:r w:rsidR="00261BD0" w:rsidRPr="00261BD0">
        <w:rPr>
          <w:rFonts w:ascii="Arial" w:eastAsia="Times New Roman" w:hAnsi="Arial" w:cs="Arial"/>
          <w:b/>
          <w:bCs/>
          <w:color w:val="333333"/>
        </w:rPr>
        <w:t xml:space="preserve">8-12 </w:t>
      </w:r>
      <w:r>
        <w:rPr>
          <w:rFonts w:ascii="Arial" w:eastAsia="Times New Roman" w:hAnsi="Arial" w:cs="Arial"/>
          <w:bCs/>
          <w:color w:val="333333"/>
        </w:rPr>
        <w:t xml:space="preserve">shall have paid by economic entity signature bonus of production sharing agreement to the state budget for reporting year in value of </w:t>
      </w:r>
      <w:r w:rsidR="003C6B10">
        <w:rPr>
          <w:rFonts w:ascii="Arial" w:eastAsia="Times New Roman" w:hAnsi="Arial" w:cs="Arial"/>
          <w:bCs/>
          <w:color w:val="333333"/>
        </w:rPr>
        <w:t>tugrug</w:t>
      </w:r>
      <w:r>
        <w:rPr>
          <w:rFonts w:ascii="Arial" w:eastAsia="Times New Roman" w:hAnsi="Arial" w:cs="Arial"/>
          <w:bCs/>
          <w:color w:val="333333"/>
        </w:rPr>
        <w:t>. If economic entity has 4 or more licenses, then it will issue additional pages.</w:t>
      </w:r>
    </w:p>
    <w:p w14:paraId="7160B54D" w14:textId="2285808F" w:rsidR="00BF7E23" w:rsidRPr="002A2FF8" w:rsidRDefault="00BF7E23"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Row </w:t>
      </w:r>
      <w:r w:rsidR="00261BD0" w:rsidRPr="00261BD0">
        <w:rPr>
          <w:rFonts w:ascii="Arial" w:eastAsia="Times New Roman" w:hAnsi="Arial" w:cs="Arial"/>
          <w:b/>
          <w:bCs/>
          <w:color w:val="333333"/>
        </w:rPr>
        <w:t xml:space="preserve">13-17 </w:t>
      </w:r>
      <w:r>
        <w:rPr>
          <w:rFonts w:ascii="Arial" w:eastAsia="Times New Roman" w:hAnsi="Arial" w:cs="Arial"/>
          <w:bCs/>
          <w:color w:val="333333"/>
        </w:rPr>
        <w:t xml:space="preserve">shall have paid by economic entity bonus for launch of extraction under production sharing agreement to the state budget for reporting year in value of </w:t>
      </w:r>
      <w:r w:rsidR="003C6B10">
        <w:rPr>
          <w:rFonts w:ascii="Arial" w:eastAsia="Times New Roman" w:hAnsi="Arial" w:cs="Arial"/>
          <w:bCs/>
          <w:color w:val="333333"/>
        </w:rPr>
        <w:t>tugrug</w:t>
      </w:r>
      <w:r>
        <w:rPr>
          <w:rFonts w:ascii="Arial" w:eastAsia="Times New Roman" w:hAnsi="Arial" w:cs="Arial"/>
          <w:bCs/>
          <w:color w:val="333333"/>
        </w:rPr>
        <w:t>.</w:t>
      </w:r>
      <w:r w:rsidR="00261BD0" w:rsidRPr="00261BD0">
        <w:rPr>
          <w:rFonts w:ascii="Arial" w:eastAsia="Times New Roman" w:hAnsi="Arial" w:cs="Arial"/>
          <w:color w:val="333333"/>
        </w:rPr>
        <w:t xml:space="preserve"> </w:t>
      </w:r>
      <w:r>
        <w:rPr>
          <w:rFonts w:ascii="Arial" w:eastAsia="Times New Roman" w:hAnsi="Arial" w:cs="Arial"/>
          <w:bCs/>
          <w:color w:val="333333"/>
        </w:rPr>
        <w:t>If economic entity has 4 or more licenses, then it will issue additional pages.</w:t>
      </w:r>
    </w:p>
    <w:p w14:paraId="6EA9A772" w14:textId="0239FBAE" w:rsidR="00BF7E23" w:rsidRPr="002A2FF8" w:rsidRDefault="00BF7E23"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Row </w:t>
      </w:r>
      <w:r w:rsidR="00261BD0" w:rsidRPr="00261BD0">
        <w:rPr>
          <w:rFonts w:ascii="Arial" w:eastAsia="Times New Roman" w:hAnsi="Arial" w:cs="Arial"/>
          <w:b/>
          <w:bCs/>
          <w:color w:val="333333"/>
        </w:rPr>
        <w:t xml:space="preserve">18-22 </w:t>
      </w:r>
      <w:r>
        <w:rPr>
          <w:rFonts w:ascii="Arial" w:eastAsia="Times New Roman" w:hAnsi="Arial" w:cs="Arial"/>
          <w:bCs/>
          <w:color w:val="333333"/>
        </w:rPr>
        <w:t xml:space="preserve">shall have paid by economic entity </w:t>
      </w:r>
      <w:r w:rsidR="00FA41E9">
        <w:rPr>
          <w:rFonts w:ascii="Arial" w:eastAsia="Times New Roman" w:hAnsi="Arial" w:cs="Arial"/>
          <w:bCs/>
          <w:color w:val="333333"/>
        </w:rPr>
        <w:t xml:space="preserve">bonus for increase of extraction under production agreement </w:t>
      </w:r>
      <w:r>
        <w:rPr>
          <w:rFonts w:ascii="Arial" w:eastAsia="Times New Roman" w:hAnsi="Arial" w:cs="Arial"/>
          <w:bCs/>
          <w:color w:val="333333"/>
        </w:rPr>
        <w:t xml:space="preserve">to the state budget for reporting year in value of </w:t>
      </w:r>
      <w:r w:rsidR="003C6B10">
        <w:rPr>
          <w:rFonts w:ascii="Arial" w:eastAsia="Times New Roman" w:hAnsi="Arial" w:cs="Arial"/>
          <w:bCs/>
          <w:color w:val="333333"/>
        </w:rPr>
        <w:t>tugrug</w:t>
      </w:r>
      <w:r>
        <w:rPr>
          <w:rFonts w:ascii="Arial" w:eastAsia="Times New Roman" w:hAnsi="Arial" w:cs="Arial"/>
          <w:bCs/>
          <w:color w:val="333333"/>
        </w:rPr>
        <w:t>.</w:t>
      </w:r>
      <w:r w:rsidRPr="00261BD0">
        <w:rPr>
          <w:rFonts w:ascii="Arial" w:eastAsia="Times New Roman" w:hAnsi="Arial" w:cs="Arial"/>
          <w:color w:val="333333"/>
        </w:rPr>
        <w:t xml:space="preserve"> </w:t>
      </w:r>
      <w:r>
        <w:rPr>
          <w:rFonts w:ascii="Arial" w:eastAsia="Times New Roman" w:hAnsi="Arial" w:cs="Arial"/>
          <w:bCs/>
          <w:color w:val="333333"/>
        </w:rPr>
        <w:t>If economic entity has 4 or more licenses, then it will issue additional pages.</w:t>
      </w:r>
    </w:p>
    <w:p w14:paraId="75734B41" w14:textId="5E2AB8CC" w:rsidR="00BF7E23" w:rsidRPr="002A2FF8" w:rsidRDefault="00BF7E23"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Row </w:t>
      </w:r>
      <w:r w:rsidR="00261BD0" w:rsidRPr="00261BD0">
        <w:rPr>
          <w:rFonts w:ascii="Arial" w:eastAsia="Times New Roman" w:hAnsi="Arial" w:cs="Arial"/>
          <w:b/>
          <w:bCs/>
          <w:color w:val="333333"/>
        </w:rPr>
        <w:t xml:space="preserve">23-27 </w:t>
      </w:r>
      <w:r>
        <w:rPr>
          <w:rFonts w:ascii="Arial" w:eastAsia="Times New Roman" w:hAnsi="Arial" w:cs="Arial"/>
          <w:bCs/>
          <w:color w:val="333333"/>
        </w:rPr>
        <w:t xml:space="preserve">shall have paid by economic entity </w:t>
      </w:r>
      <w:r w:rsidR="00FA41E9">
        <w:rPr>
          <w:rFonts w:ascii="Arial" w:eastAsia="Times New Roman" w:hAnsi="Arial" w:cs="Arial"/>
          <w:bCs/>
          <w:color w:val="333333"/>
        </w:rPr>
        <w:t>fees for oil exploration and production license</w:t>
      </w:r>
      <w:r>
        <w:rPr>
          <w:rFonts w:ascii="Arial" w:eastAsia="Times New Roman" w:hAnsi="Arial" w:cs="Arial"/>
          <w:bCs/>
          <w:color w:val="333333"/>
        </w:rPr>
        <w:t xml:space="preserve"> to the state budget for reporting year in value of </w:t>
      </w:r>
      <w:r w:rsidR="003C6B10">
        <w:rPr>
          <w:rFonts w:ascii="Arial" w:eastAsia="Times New Roman" w:hAnsi="Arial" w:cs="Arial"/>
          <w:bCs/>
          <w:color w:val="333333"/>
        </w:rPr>
        <w:t>tugrug</w:t>
      </w:r>
      <w:r>
        <w:rPr>
          <w:rFonts w:ascii="Arial" w:eastAsia="Times New Roman" w:hAnsi="Arial" w:cs="Arial"/>
          <w:bCs/>
          <w:color w:val="333333"/>
        </w:rPr>
        <w:t>.</w:t>
      </w:r>
      <w:r w:rsidRPr="00261BD0">
        <w:rPr>
          <w:rFonts w:ascii="Arial" w:eastAsia="Times New Roman" w:hAnsi="Arial" w:cs="Arial"/>
          <w:color w:val="333333"/>
        </w:rPr>
        <w:t xml:space="preserve"> </w:t>
      </w:r>
      <w:r>
        <w:rPr>
          <w:rFonts w:ascii="Arial" w:eastAsia="Times New Roman" w:hAnsi="Arial" w:cs="Arial"/>
          <w:bCs/>
          <w:color w:val="333333"/>
        </w:rPr>
        <w:t>If economic entity has 4 or more licenses, then it will issue additional pages.</w:t>
      </w:r>
    </w:p>
    <w:p w14:paraId="22EB4F8F" w14:textId="3A487CEA" w:rsidR="00FA41E9" w:rsidRPr="002A2FF8" w:rsidRDefault="00FA41E9"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Row </w:t>
      </w:r>
      <w:r w:rsidR="00261BD0" w:rsidRPr="00261BD0">
        <w:rPr>
          <w:rFonts w:ascii="Arial" w:eastAsia="Times New Roman" w:hAnsi="Arial" w:cs="Arial"/>
          <w:b/>
          <w:bCs/>
          <w:color w:val="333333"/>
        </w:rPr>
        <w:t xml:space="preserve">28-32 </w:t>
      </w:r>
      <w:r>
        <w:rPr>
          <w:rFonts w:ascii="Arial" w:eastAsia="Times New Roman" w:hAnsi="Arial" w:cs="Arial"/>
          <w:bCs/>
          <w:color w:val="333333"/>
        </w:rPr>
        <w:t xml:space="preserve">shall have paid by economic entity payment for enlargement of field for oil exploration and production to the state budget for reporting year in value of </w:t>
      </w:r>
      <w:r w:rsidR="003C6B10">
        <w:rPr>
          <w:rFonts w:ascii="Arial" w:eastAsia="Times New Roman" w:hAnsi="Arial" w:cs="Arial"/>
          <w:bCs/>
          <w:color w:val="333333"/>
        </w:rPr>
        <w:t>tugrug</w:t>
      </w:r>
      <w:r>
        <w:rPr>
          <w:rFonts w:ascii="Arial" w:eastAsia="Times New Roman" w:hAnsi="Arial" w:cs="Arial"/>
          <w:bCs/>
          <w:color w:val="333333"/>
        </w:rPr>
        <w:t>.</w:t>
      </w:r>
      <w:r w:rsidRPr="00261BD0">
        <w:rPr>
          <w:rFonts w:ascii="Arial" w:eastAsia="Times New Roman" w:hAnsi="Arial" w:cs="Arial"/>
          <w:color w:val="333333"/>
        </w:rPr>
        <w:t xml:space="preserve"> </w:t>
      </w:r>
      <w:r>
        <w:rPr>
          <w:rFonts w:ascii="Arial" w:eastAsia="Times New Roman" w:hAnsi="Arial" w:cs="Arial"/>
          <w:bCs/>
          <w:color w:val="333333"/>
        </w:rPr>
        <w:t>If economic entity has 4 or more licenses, then it will issue additional pages.</w:t>
      </w:r>
    </w:p>
    <w:p w14:paraId="157FC226" w14:textId="44118AA6" w:rsidR="00FA41E9" w:rsidRDefault="00FA41E9" w:rsidP="006F683B">
      <w:pPr>
        <w:shd w:val="clear" w:color="auto" w:fill="FFFFFF"/>
        <w:spacing w:after="0" w:line="270" w:lineRule="atLeast"/>
        <w:ind w:right="-720"/>
        <w:jc w:val="both"/>
        <w:textAlignment w:val="top"/>
        <w:rPr>
          <w:rFonts w:ascii="Arial" w:eastAsia="Times New Roman" w:hAnsi="Arial" w:cs="Arial"/>
          <w:bCs/>
          <w:color w:val="333333"/>
        </w:rPr>
      </w:pPr>
      <w:r>
        <w:rPr>
          <w:rFonts w:ascii="Arial" w:eastAsia="Times New Roman" w:hAnsi="Arial" w:cs="Arial"/>
          <w:b/>
          <w:bCs/>
          <w:color w:val="333333"/>
        </w:rPr>
        <w:t xml:space="preserve">Row </w:t>
      </w:r>
      <w:r w:rsidR="00261BD0" w:rsidRPr="00261BD0">
        <w:rPr>
          <w:rFonts w:ascii="Arial" w:eastAsia="Times New Roman" w:hAnsi="Arial" w:cs="Arial"/>
          <w:b/>
          <w:bCs/>
          <w:color w:val="333333"/>
        </w:rPr>
        <w:t xml:space="preserve">33-37 </w:t>
      </w:r>
      <w:r>
        <w:rPr>
          <w:rFonts w:ascii="Arial" w:eastAsia="Times New Roman" w:hAnsi="Arial" w:cs="Arial"/>
          <w:bCs/>
          <w:color w:val="333333"/>
        </w:rPr>
        <w:t xml:space="preserve">shall have paid by economic entity payment for transfer of rights and liablities under production sharing agreement to the state budget for reporting year in value of </w:t>
      </w:r>
      <w:r w:rsidR="003C6B10">
        <w:rPr>
          <w:rFonts w:ascii="Arial" w:eastAsia="Times New Roman" w:hAnsi="Arial" w:cs="Arial"/>
          <w:bCs/>
          <w:color w:val="333333"/>
        </w:rPr>
        <w:t>tugrug</w:t>
      </w:r>
      <w:r>
        <w:rPr>
          <w:rFonts w:ascii="Arial" w:eastAsia="Times New Roman" w:hAnsi="Arial" w:cs="Arial"/>
          <w:bCs/>
          <w:color w:val="333333"/>
        </w:rPr>
        <w:t>.</w:t>
      </w:r>
      <w:r w:rsidRPr="00261BD0">
        <w:rPr>
          <w:rFonts w:ascii="Arial" w:eastAsia="Times New Roman" w:hAnsi="Arial" w:cs="Arial"/>
          <w:color w:val="333333"/>
        </w:rPr>
        <w:t xml:space="preserve"> </w:t>
      </w:r>
      <w:r>
        <w:rPr>
          <w:rFonts w:ascii="Arial" w:eastAsia="Times New Roman" w:hAnsi="Arial" w:cs="Arial"/>
          <w:bCs/>
          <w:color w:val="333333"/>
        </w:rPr>
        <w:t>If economic entity has 4 or more licenses, then it will issue additional pages.</w:t>
      </w:r>
    </w:p>
    <w:p w14:paraId="45414D82" w14:textId="0DB5AE0D" w:rsidR="00E20853" w:rsidRPr="002A2FF8" w:rsidRDefault="0013062B"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Row </w:t>
      </w:r>
      <w:r w:rsidR="00FA41E9">
        <w:rPr>
          <w:rFonts w:ascii="Arial" w:eastAsia="Times New Roman" w:hAnsi="Arial" w:cs="Arial"/>
          <w:b/>
          <w:bCs/>
          <w:color w:val="333333"/>
        </w:rPr>
        <w:t>3</w:t>
      </w:r>
      <w:r w:rsidR="00E20853" w:rsidRPr="002A2FF8">
        <w:rPr>
          <w:rFonts w:ascii="Arial" w:eastAsia="Times New Roman" w:hAnsi="Arial" w:cs="Arial"/>
          <w:b/>
          <w:bCs/>
          <w:color w:val="333333"/>
        </w:rPr>
        <w:t xml:space="preserve">8 </w:t>
      </w:r>
      <w:r w:rsidR="006C1BE0">
        <w:rPr>
          <w:rFonts w:ascii="Arial" w:eastAsia="Times New Roman" w:hAnsi="Arial" w:cs="Arial"/>
          <w:bCs/>
          <w:color w:val="333333"/>
        </w:rPr>
        <w:t xml:space="preserve">shall have paid </w:t>
      </w:r>
      <w:r w:rsidR="003C6B10">
        <w:rPr>
          <w:rFonts w:ascii="Arial" w:eastAsia="Times New Roman" w:hAnsi="Arial" w:cs="Arial"/>
          <w:bCs/>
          <w:color w:val="333333"/>
        </w:rPr>
        <w:t>tugrug</w:t>
      </w:r>
      <w:r w:rsidR="006C1BE0">
        <w:rPr>
          <w:rFonts w:ascii="Arial" w:eastAsia="Times New Roman" w:hAnsi="Arial" w:cs="Arial"/>
          <w:bCs/>
          <w:color w:val="333333"/>
        </w:rPr>
        <w:t xml:space="preserve"> value of payment of employment </w:t>
      </w:r>
      <w:r w:rsidR="00FA41E9">
        <w:rPr>
          <w:rFonts w:ascii="Arial" w:eastAsia="Times New Roman" w:hAnsi="Arial" w:cs="Arial"/>
          <w:bCs/>
          <w:color w:val="333333"/>
        </w:rPr>
        <w:t xml:space="preserve">payments </w:t>
      </w:r>
      <w:r w:rsidR="005B7EFF">
        <w:rPr>
          <w:rFonts w:ascii="Arial" w:eastAsia="Times New Roman" w:hAnsi="Arial" w:cs="Arial"/>
          <w:bCs/>
          <w:color w:val="333333"/>
        </w:rPr>
        <w:t xml:space="preserve">of foreign workforce </w:t>
      </w:r>
      <w:r w:rsidR="006C1BE0">
        <w:rPr>
          <w:rFonts w:ascii="Arial" w:eastAsia="Times New Roman" w:hAnsi="Arial" w:cs="Arial"/>
          <w:bCs/>
          <w:color w:val="333333"/>
        </w:rPr>
        <w:t xml:space="preserve">by economic entity to the state budget for reporting year. It shall include payment defined by law for </w:t>
      </w:r>
      <w:r w:rsidR="005B7EFF">
        <w:rPr>
          <w:rFonts w:ascii="Arial" w:eastAsia="Times New Roman" w:hAnsi="Arial" w:cs="Arial"/>
          <w:bCs/>
          <w:color w:val="333333"/>
        </w:rPr>
        <w:t xml:space="preserve">provision of foreign citizen with employment, and handling work and service with revenue. </w:t>
      </w:r>
    </w:p>
    <w:p w14:paraId="4C3CEBD4" w14:textId="62BA7BB3" w:rsidR="00E20853" w:rsidRPr="002A2FF8" w:rsidRDefault="00F156F1"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Row </w:t>
      </w:r>
      <w:r w:rsidR="00FA41E9">
        <w:rPr>
          <w:rFonts w:ascii="Arial" w:eastAsia="Times New Roman" w:hAnsi="Arial" w:cs="Arial"/>
          <w:b/>
          <w:bCs/>
          <w:color w:val="333333"/>
        </w:rPr>
        <w:t>39</w:t>
      </w:r>
      <w:r w:rsidR="00E20853" w:rsidRPr="002A2FF8">
        <w:rPr>
          <w:rFonts w:ascii="Arial" w:eastAsia="Times New Roman" w:hAnsi="Arial" w:cs="Arial"/>
          <w:b/>
          <w:bCs/>
          <w:color w:val="333333"/>
        </w:rPr>
        <w:t xml:space="preserve"> </w:t>
      </w:r>
      <w:r>
        <w:rPr>
          <w:rFonts w:ascii="Arial" w:eastAsia="Times New Roman" w:hAnsi="Arial" w:cs="Arial"/>
          <w:bCs/>
          <w:color w:val="333333"/>
        </w:rPr>
        <w:t xml:space="preserve">shall have paid rates by economic entity </w:t>
      </w:r>
      <w:r w:rsidR="00FA41E9">
        <w:rPr>
          <w:rFonts w:ascii="Arial" w:eastAsia="Times New Roman" w:hAnsi="Arial" w:cs="Arial"/>
          <w:bCs/>
          <w:color w:val="333333"/>
        </w:rPr>
        <w:t xml:space="preserve">payment </w:t>
      </w:r>
      <w:r>
        <w:rPr>
          <w:rFonts w:ascii="Arial" w:eastAsia="Times New Roman" w:hAnsi="Arial" w:cs="Arial"/>
          <w:bCs/>
          <w:color w:val="333333"/>
        </w:rPr>
        <w:t xml:space="preserve">of social insurance of employees to the state budget for reporting year. It shall include paid rates social insurance from economic entity and employed workers. </w:t>
      </w:r>
    </w:p>
    <w:p w14:paraId="7F6C0A8C" w14:textId="34C951C9" w:rsidR="005F167B" w:rsidRPr="002A2FF8" w:rsidRDefault="00FA41E9"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Row 40</w:t>
      </w:r>
      <w:r w:rsidRPr="002A2FF8">
        <w:rPr>
          <w:rFonts w:ascii="Arial" w:eastAsia="Times New Roman" w:hAnsi="Arial" w:cs="Arial"/>
          <w:b/>
          <w:bCs/>
          <w:color w:val="333333"/>
        </w:rPr>
        <w:t xml:space="preserve"> </w:t>
      </w:r>
      <w:r>
        <w:rPr>
          <w:rFonts w:ascii="Arial" w:eastAsia="Times New Roman" w:hAnsi="Arial" w:cs="Arial"/>
          <w:bCs/>
          <w:color w:val="333333"/>
        </w:rPr>
        <w:t xml:space="preserve">shall have paid by economic entity service charge and fees to Ministries and State administrative organization to the state budget for reporting year. It shall include paid </w:t>
      </w:r>
      <w:r w:rsidR="006E5034">
        <w:rPr>
          <w:rFonts w:ascii="Arial" w:eastAsia="Times New Roman" w:hAnsi="Arial" w:cs="Arial"/>
          <w:bCs/>
          <w:color w:val="333333"/>
        </w:rPr>
        <w:t xml:space="preserve">customs service </w:t>
      </w:r>
      <w:r w:rsidR="005F167B">
        <w:rPr>
          <w:rFonts w:ascii="Arial" w:eastAsia="Times New Roman" w:hAnsi="Arial" w:cs="Arial"/>
          <w:bCs/>
          <w:color w:val="333333"/>
        </w:rPr>
        <w:t>duty</w:t>
      </w:r>
      <w:r w:rsidR="006E5034">
        <w:rPr>
          <w:rFonts w:ascii="Arial" w:eastAsia="Times New Roman" w:hAnsi="Arial" w:cs="Arial"/>
          <w:bCs/>
          <w:color w:val="333333"/>
        </w:rPr>
        <w:t>, service fee for booking of exploration oil field, training incentives under production sharing agreement</w:t>
      </w:r>
      <w:r w:rsidR="005F167B">
        <w:rPr>
          <w:rFonts w:ascii="Arial" w:eastAsia="Times New Roman" w:hAnsi="Arial" w:cs="Arial"/>
          <w:bCs/>
          <w:color w:val="333333"/>
        </w:rPr>
        <w:t xml:space="preserve"> and support of representative office.  </w:t>
      </w:r>
      <w:r w:rsidR="006E5034">
        <w:rPr>
          <w:rFonts w:ascii="Arial" w:eastAsia="Times New Roman" w:hAnsi="Arial" w:cs="Arial"/>
          <w:bCs/>
          <w:color w:val="333333"/>
        </w:rPr>
        <w:t xml:space="preserve"> </w:t>
      </w:r>
      <w:r w:rsidR="005F167B">
        <w:rPr>
          <w:rFonts w:ascii="Arial" w:eastAsia="Times New Roman" w:hAnsi="Arial" w:cs="Arial"/>
          <w:bCs/>
          <w:color w:val="333333"/>
        </w:rPr>
        <w:t>Sum of row 40 shall equal to the sum of rows 41-43, and 48</w:t>
      </w:r>
      <w:r w:rsidR="005F167B">
        <w:rPr>
          <w:rFonts w:ascii="Arial" w:eastAsia="Times New Roman" w:hAnsi="Arial" w:cs="Arial"/>
          <w:color w:val="333333"/>
        </w:rPr>
        <w:t>.</w:t>
      </w:r>
    </w:p>
    <w:p w14:paraId="58300A71" w14:textId="2F405F70" w:rsidR="00E20853" w:rsidRPr="002A2FF8" w:rsidRDefault="00F156F1"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Row </w:t>
      </w:r>
      <w:r w:rsidR="005F167B">
        <w:rPr>
          <w:rFonts w:ascii="Arial" w:eastAsia="Times New Roman" w:hAnsi="Arial" w:cs="Arial"/>
          <w:b/>
          <w:bCs/>
          <w:color w:val="333333"/>
        </w:rPr>
        <w:t>41</w:t>
      </w:r>
      <w:r w:rsidR="00E20853" w:rsidRPr="002A2FF8">
        <w:rPr>
          <w:rFonts w:ascii="Arial" w:eastAsia="Times New Roman" w:hAnsi="Arial" w:cs="Arial"/>
          <w:b/>
          <w:bCs/>
          <w:color w:val="333333"/>
        </w:rPr>
        <w:t xml:space="preserve"> </w:t>
      </w:r>
      <w:r>
        <w:rPr>
          <w:rFonts w:ascii="Arial" w:eastAsia="Times New Roman" w:hAnsi="Arial" w:cs="Arial"/>
          <w:bCs/>
          <w:color w:val="333333"/>
        </w:rPr>
        <w:t xml:space="preserve">shall have </w:t>
      </w:r>
      <w:r w:rsidR="0031291D">
        <w:rPr>
          <w:rFonts w:ascii="Arial" w:eastAsia="Times New Roman" w:hAnsi="Arial" w:cs="Arial"/>
          <w:bCs/>
          <w:color w:val="333333"/>
        </w:rPr>
        <w:t xml:space="preserve">paid by economic entity </w:t>
      </w:r>
      <w:r w:rsidR="005F167B">
        <w:rPr>
          <w:rFonts w:ascii="Arial" w:eastAsia="Times New Roman" w:hAnsi="Arial" w:cs="Arial"/>
          <w:bCs/>
          <w:color w:val="333333"/>
        </w:rPr>
        <w:t xml:space="preserve">duty of </w:t>
      </w:r>
      <w:r w:rsidR="0031291D">
        <w:rPr>
          <w:rFonts w:ascii="Arial" w:eastAsia="Times New Roman" w:hAnsi="Arial" w:cs="Arial"/>
          <w:bCs/>
          <w:color w:val="333333"/>
        </w:rPr>
        <w:t xml:space="preserve">customs service to the state budget for reporting year. This shall include service duties for customs clearance of exportation and importation. </w:t>
      </w:r>
    </w:p>
    <w:p w14:paraId="460D7681" w14:textId="1F15AF5C" w:rsidR="00E20853" w:rsidRPr="002A2FF8" w:rsidRDefault="0031291D"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Row </w:t>
      </w:r>
      <w:r w:rsidR="005F167B">
        <w:rPr>
          <w:rFonts w:ascii="Arial" w:eastAsia="Times New Roman" w:hAnsi="Arial" w:cs="Arial"/>
          <w:b/>
          <w:bCs/>
          <w:color w:val="333333"/>
        </w:rPr>
        <w:t>42</w:t>
      </w:r>
      <w:r w:rsidR="00E20853" w:rsidRPr="002A2FF8">
        <w:rPr>
          <w:rFonts w:ascii="Arial" w:eastAsia="Times New Roman" w:hAnsi="Arial" w:cs="Arial"/>
          <w:b/>
          <w:bCs/>
          <w:color w:val="333333"/>
        </w:rPr>
        <w:t xml:space="preserve"> </w:t>
      </w:r>
      <w:r>
        <w:rPr>
          <w:rFonts w:ascii="Arial" w:eastAsia="Times New Roman" w:hAnsi="Arial" w:cs="Arial"/>
          <w:bCs/>
          <w:color w:val="333333"/>
        </w:rPr>
        <w:t xml:space="preserve">shall have paid </w:t>
      </w:r>
      <w:r w:rsidR="005F167B">
        <w:rPr>
          <w:rFonts w:ascii="Arial" w:eastAsia="Times New Roman" w:hAnsi="Arial" w:cs="Arial"/>
          <w:bCs/>
          <w:color w:val="333333"/>
        </w:rPr>
        <w:t xml:space="preserve">service fee for booking of exploration oil field </w:t>
      </w:r>
      <w:r w:rsidR="00C3258F">
        <w:rPr>
          <w:rFonts w:ascii="Arial" w:eastAsia="Times New Roman" w:hAnsi="Arial" w:cs="Arial"/>
          <w:bCs/>
          <w:color w:val="333333"/>
        </w:rPr>
        <w:t xml:space="preserve">by economic entity to the state budget for reporting year. </w:t>
      </w:r>
    </w:p>
    <w:p w14:paraId="1819794A" w14:textId="211FF3B5" w:rsidR="005F167B" w:rsidRDefault="005F167B" w:rsidP="006F683B">
      <w:pPr>
        <w:shd w:val="clear" w:color="auto" w:fill="FFFFFF"/>
        <w:spacing w:after="0" w:line="270" w:lineRule="atLeast"/>
        <w:ind w:right="-720"/>
        <w:jc w:val="both"/>
        <w:textAlignment w:val="top"/>
        <w:rPr>
          <w:rFonts w:ascii="Arial" w:eastAsia="Times New Roman" w:hAnsi="Arial" w:cs="Arial"/>
          <w:bCs/>
          <w:color w:val="333333"/>
        </w:rPr>
      </w:pPr>
      <w:r>
        <w:rPr>
          <w:rFonts w:ascii="Arial" w:eastAsia="Times New Roman" w:hAnsi="Arial" w:cs="Arial"/>
          <w:b/>
          <w:bCs/>
          <w:color w:val="333333"/>
        </w:rPr>
        <w:lastRenderedPageBreak/>
        <w:t>Row 4</w:t>
      </w:r>
      <w:r w:rsidRPr="00261BD0">
        <w:rPr>
          <w:rFonts w:ascii="Arial" w:eastAsia="Times New Roman" w:hAnsi="Arial" w:cs="Arial"/>
          <w:b/>
          <w:bCs/>
          <w:color w:val="333333"/>
        </w:rPr>
        <w:t>3-</w:t>
      </w:r>
      <w:r>
        <w:rPr>
          <w:rFonts w:ascii="Arial" w:eastAsia="Times New Roman" w:hAnsi="Arial" w:cs="Arial"/>
          <w:b/>
          <w:bCs/>
          <w:color w:val="333333"/>
        </w:rPr>
        <w:t>4</w:t>
      </w:r>
      <w:r w:rsidRPr="00261BD0">
        <w:rPr>
          <w:rFonts w:ascii="Arial" w:eastAsia="Times New Roman" w:hAnsi="Arial" w:cs="Arial"/>
          <w:b/>
          <w:bCs/>
          <w:color w:val="333333"/>
        </w:rPr>
        <w:t xml:space="preserve">7 </w:t>
      </w:r>
      <w:r>
        <w:rPr>
          <w:rFonts w:ascii="Arial" w:eastAsia="Times New Roman" w:hAnsi="Arial" w:cs="Arial"/>
          <w:bCs/>
          <w:color w:val="333333"/>
        </w:rPr>
        <w:t xml:space="preserve">shall have paid by economic entity training incentives under production sharing agreement to the state budget for reporting year in value of </w:t>
      </w:r>
      <w:r w:rsidR="003C6B10">
        <w:rPr>
          <w:rFonts w:ascii="Arial" w:eastAsia="Times New Roman" w:hAnsi="Arial" w:cs="Arial"/>
          <w:bCs/>
          <w:color w:val="333333"/>
        </w:rPr>
        <w:t>tugrug</w:t>
      </w:r>
      <w:r>
        <w:rPr>
          <w:rFonts w:ascii="Arial" w:eastAsia="Times New Roman" w:hAnsi="Arial" w:cs="Arial"/>
          <w:bCs/>
          <w:color w:val="333333"/>
        </w:rPr>
        <w:t>.</w:t>
      </w:r>
      <w:r w:rsidRPr="00261BD0">
        <w:rPr>
          <w:rFonts w:ascii="Arial" w:eastAsia="Times New Roman" w:hAnsi="Arial" w:cs="Arial"/>
          <w:color w:val="333333"/>
        </w:rPr>
        <w:t xml:space="preserve"> </w:t>
      </w:r>
      <w:r>
        <w:rPr>
          <w:rFonts w:ascii="Arial" w:eastAsia="Times New Roman" w:hAnsi="Arial" w:cs="Arial"/>
          <w:bCs/>
          <w:color w:val="333333"/>
        </w:rPr>
        <w:t>If economic entity has 4 or more licenses, then it will issue additional pages.</w:t>
      </w:r>
    </w:p>
    <w:p w14:paraId="254C5A61" w14:textId="0F5CF852" w:rsidR="005F167B" w:rsidRDefault="005F167B" w:rsidP="006F683B">
      <w:pPr>
        <w:shd w:val="clear" w:color="auto" w:fill="FFFFFF"/>
        <w:spacing w:after="0" w:line="270" w:lineRule="atLeast"/>
        <w:ind w:right="-720"/>
        <w:jc w:val="both"/>
        <w:textAlignment w:val="top"/>
        <w:rPr>
          <w:rFonts w:ascii="Arial" w:eastAsia="Times New Roman" w:hAnsi="Arial" w:cs="Arial"/>
          <w:bCs/>
          <w:color w:val="333333"/>
        </w:rPr>
      </w:pPr>
      <w:r>
        <w:rPr>
          <w:rFonts w:ascii="Arial" w:eastAsia="Times New Roman" w:hAnsi="Arial" w:cs="Arial"/>
          <w:b/>
          <w:bCs/>
          <w:color w:val="333333"/>
        </w:rPr>
        <w:t>Row 48</w:t>
      </w:r>
      <w:r w:rsidRPr="00261BD0">
        <w:rPr>
          <w:rFonts w:ascii="Arial" w:eastAsia="Times New Roman" w:hAnsi="Arial" w:cs="Arial"/>
          <w:b/>
          <w:bCs/>
          <w:color w:val="333333"/>
        </w:rPr>
        <w:t>-</w:t>
      </w:r>
      <w:r>
        <w:rPr>
          <w:rFonts w:ascii="Arial" w:eastAsia="Times New Roman" w:hAnsi="Arial" w:cs="Arial"/>
          <w:b/>
          <w:bCs/>
          <w:color w:val="333333"/>
        </w:rPr>
        <w:t>52</w:t>
      </w:r>
      <w:r w:rsidRPr="00261BD0">
        <w:rPr>
          <w:rFonts w:ascii="Arial" w:eastAsia="Times New Roman" w:hAnsi="Arial" w:cs="Arial"/>
          <w:b/>
          <w:bCs/>
          <w:color w:val="333333"/>
        </w:rPr>
        <w:t xml:space="preserve"> </w:t>
      </w:r>
      <w:r>
        <w:rPr>
          <w:rFonts w:ascii="Arial" w:eastAsia="Times New Roman" w:hAnsi="Arial" w:cs="Arial"/>
          <w:bCs/>
          <w:color w:val="333333"/>
        </w:rPr>
        <w:t>shall have paid by economic entity support of representative office under production sharing agreement to the state budget for reporting year in value of</w:t>
      </w:r>
      <w:r w:rsidR="003C6B10">
        <w:rPr>
          <w:rFonts w:ascii="Arial" w:eastAsia="Times New Roman" w:hAnsi="Arial" w:cs="Arial"/>
          <w:bCs/>
          <w:color w:val="333333"/>
        </w:rPr>
        <w:t xml:space="preserve"> tugrug</w:t>
      </w:r>
      <w:r>
        <w:rPr>
          <w:rFonts w:ascii="Arial" w:eastAsia="Times New Roman" w:hAnsi="Arial" w:cs="Arial"/>
          <w:bCs/>
          <w:color w:val="333333"/>
        </w:rPr>
        <w:t>.</w:t>
      </w:r>
      <w:r w:rsidRPr="00261BD0">
        <w:rPr>
          <w:rFonts w:ascii="Arial" w:eastAsia="Times New Roman" w:hAnsi="Arial" w:cs="Arial"/>
          <w:color w:val="333333"/>
        </w:rPr>
        <w:t xml:space="preserve"> </w:t>
      </w:r>
      <w:r>
        <w:rPr>
          <w:rFonts w:ascii="Arial" w:eastAsia="Times New Roman" w:hAnsi="Arial" w:cs="Arial"/>
          <w:bCs/>
          <w:color w:val="333333"/>
        </w:rPr>
        <w:t>If economic entity has 4 or more licenses, then it will issue additional pages.</w:t>
      </w:r>
    </w:p>
    <w:p w14:paraId="0D880A75" w14:textId="47AA1474" w:rsidR="00E20853" w:rsidRPr="002A2FF8" w:rsidRDefault="00C3258F"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Rows </w:t>
      </w:r>
      <w:r w:rsidR="00726B82">
        <w:rPr>
          <w:rFonts w:ascii="Arial" w:eastAsia="Times New Roman" w:hAnsi="Arial" w:cs="Arial"/>
          <w:b/>
          <w:bCs/>
          <w:color w:val="333333"/>
        </w:rPr>
        <w:t>53</w:t>
      </w:r>
      <w:r w:rsidR="00E20853" w:rsidRPr="002A2FF8">
        <w:rPr>
          <w:rFonts w:ascii="Arial" w:eastAsia="Times New Roman" w:hAnsi="Arial" w:cs="Arial"/>
          <w:b/>
          <w:bCs/>
          <w:color w:val="333333"/>
        </w:rPr>
        <w:t xml:space="preserve"> </w:t>
      </w:r>
      <w:r>
        <w:rPr>
          <w:rFonts w:ascii="Arial" w:eastAsia="Times New Roman" w:hAnsi="Arial" w:cs="Arial"/>
          <w:bCs/>
          <w:color w:val="333333"/>
        </w:rPr>
        <w:t>shall have paid payment to the Government by economic entity for reporting year</w:t>
      </w:r>
      <w:r w:rsidR="00726B82">
        <w:rPr>
          <w:rFonts w:ascii="Arial" w:eastAsia="Times New Roman" w:hAnsi="Arial" w:cs="Arial"/>
          <w:bCs/>
          <w:color w:val="333333"/>
        </w:rPr>
        <w:t xml:space="preserve"> in value of </w:t>
      </w:r>
      <w:r w:rsidR="0053398B">
        <w:rPr>
          <w:rFonts w:ascii="Arial" w:eastAsia="Times New Roman" w:hAnsi="Arial" w:cs="Arial"/>
          <w:bCs/>
          <w:color w:val="333333"/>
        </w:rPr>
        <w:t>tugrug</w:t>
      </w:r>
      <w:r>
        <w:rPr>
          <w:rFonts w:ascii="Arial" w:eastAsia="Times New Roman" w:hAnsi="Arial" w:cs="Arial"/>
          <w:bCs/>
          <w:color w:val="333333"/>
        </w:rPr>
        <w:t xml:space="preserve">. This shall include </w:t>
      </w:r>
      <w:r w:rsidR="00726B82">
        <w:rPr>
          <w:rFonts w:ascii="Arial" w:eastAsia="Times New Roman" w:hAnsi="Arial" w:cs="Arial"/>
          <w:bCs/>
          <w:color w:val="333333"/>
        </w:rPr>
        <w:t xml:space="preserve">revenue from oil entitled </w:t>
      </w:r>
      <w:r>
        <w:rPr>
          <w:rFonts w:ascii="Arial" w:eastAsia="Times New Roman" w:hAnsi="Arial" w:cs="Arial"/>
          <w:bCs/>
          <w:color w:val="333333"/>
        </w:rPr>
        <w:t xml:space="preserve">to the Government </w:t>
      </w:r>
      <w:r w:rsidR="00726B82">
        <w:rPr>
          <w:rFonts w:ascii="Arial" w:eastAsia="Times New Roman" w:hAnsi="Arial" w:cs="Arial"/>
          <w:bCs/>
          <w:color w:val="333333"/>
        </w:rPr>
        <w:t xml:space="preserve">under production agreement. </w:t>
      </w:r>
    </w:p>
    <w:p w14:paraId="06C6F106" w14:textId="11F2E471" w:rsidR="002F5466" w:rsidRDefault="002F5466" w:rsidP="006F683B">
      <w:pPr>
        <w:shd w:val="clear" w:color="auto" w:fill="FFFFFF"/>
        <w:spacing w:after="0" w:line="270" w:lineRule="atLeast"/>
        <w:ind w:right="-720"/>
        <w:jc w:val="both"/>
        <w:textAlignment w:val="top"/>
        <w:rPr>
          <w:rFonts w:ascii="Arial" w:eastAsia="Times New Roman" w:hAnsi="Arial" w:cs="Arial"/>
          <w:bCs/>
          <w:color w:val="333333"/>
        </w:rPr>
      </w:pPr>
      <w:r>
        <w:rPr>
          <w:rFonts w:ascii="Arial" w:eastAsia="Times New Roman" w:hAnsi="Arial" w:cs="Arial"/>
          <w:b/>
          <w:bCs/>
          <w:color w:val="333333"/>
        </w:rPr>
        <w:t>Rows 54-58</w:t>
      </w:r>
      <w:r w:rsidRPr="002A2FF8">
        <w:rPr>
          <w:rFonts w:ascii="Arial" w:eastAsia="Times New Roman" w:hAnsi="Arial" w:cs="Arial"/>
          <w:b/>
          <w:bCs/>
          <w:color w:val="333333"/>
        </w:rPr>
        <w:t xml:space="preserve"> </w:t>
      </w:r>
      <w:r>
        <w:rPr>
          <w:rFonts w:ascii="Arial" w:eastAsia="Times New Roman" w:hAnsi="Arial" w:cs="Arial"/>
          <w:bCs/>
          <w:color w:val="333333"/>
        </w:rPr>
        <w:t xml:space="preserve">shall have paid payment to the state budget revenue of oil to Government by economic entity for reporting year in value of </w:t>
      </w:r>
      <w:r w:rsidR="003C6B10">
        <w:rPr>
          <w:rFonts w:ascii="Arial" w:eastAsia="Times New Roman" w:hAnsi="Arial" w:cs="Arial"/>
          <w:bCs/>
          <w:color w:val="333333"/>
        </w:rPr>
        <w:t>tugrug</w:t>
      </w:r>
      <w:r>
        <w:rPr>
          <w:rFonts w:ascii="Arial" w:eastAsia="Times New Roman" w:hAnsi="Arial" w:cs="Arial"/>
          <w:bCs/>
          <w:color w:val="333333"/>
        </w:rPr>
        <w:t xml:space="preserve"> under production agreement. If economic entity has 4 or more licenses, then it will issue additional pages.</w:t>
      </w:r>
    </w:p>
    <w:p w14:paraId="773CF20F" w14:textId="0A3A9879" w:rsidR="002F5466" w:rsidRDefault="002F5466" w:rsidP="006F683B">
      <w:pPr>
        <w:shd w:val="clear" w:color="auto" w:fill="FFFFFF"/>
        <w:spacing w:after="0" w:line="270" w:lineRule="atLeast"/>
        <w:ind w:right="-720"/>
        <w:jc w:val="both"/>
        <w:textAlignment w:val="top"/>
        <w:rPr>
          <w:rFonts w:ascii="Arial" w:eastAsia="Times New Roman" w:hAnsi="Arial" w:cs="Arial"/>
          <w:bCs/>
          <w:color w:val="333333"/>
        </w:rPr>
      </w:pPr>
      <w:r>
        <w:rPr>
          <w:rFonts w:ascii="Arial" w:eastAsia="Times New Roman" w:hAnsi="Arial" w:cs="Arial"/>
          <w:b/>
          <w:bCs/>
          <w:color w:val="333333"/>
        </w:rPr>
        <w:t>Rows 59-63</w:t>
      </w:r>
      <w:r w:rsidRPr="002A2FF8">
        <w:rPr>
          <w:rFonts w:ascii="Arial" w:eastAsia="Times New Roman" w:hAnsi="Arial" w:cs="Arial"/>
          <w:b/>
          <w:bCs/>
          <w:color w:val="333333"/>
        </w:rPr>
        <w:t xml:space="preserve"> </w:t>
      </w:r>
      <w:r>
        <w:rPr>
          <w:rFonts w:ascii="Arial" w:eastAsia="Times New Roman" w:hAnsi="Arial" w:cs="Arial"/>
          <w:bCs/>
          <w:color w:val="333333"/>
        </w:rPr>
        <w:t xml:space="preserve">shall have paid royalties to the state budget revenue by economic entity for reporting year in value of </w:t>
      </w:r>
      <w:r w:rsidR="003C6B10">
        <w:rPr>
          <w:rFonts w:ascii="Arial" w:eastAsia="Times New Roman" w:hAnsi="Arial" w:cs="Arial"/>
          <w:bCs/>
          <w:color w:val="333333"/>
        </w:rPr>
        <w:t>tugrug</w:t>
      </w:r>
      <w:r>
        <w:rPr>
          <w:rFonts w:ascii="Arial" w:eastAsia="Times New Roman" w:hAnsi="Arial" w:cs="Arial"/>
          <w:bCs/>
          <w:color w:val="333333"/>
        </w:rPr>
        <w:t>. If economic entity has 4 or more licenses, then it will issue additional pages.</w:t>
      </w:r>
    </w:p>
    <w:p w14:paraId="59EA226F" w14:textId="27F7E968" w:rsidR="002F5466" w:rsidRPr="002A2FF8" w:rsidRDefault="002F5466"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Row 64</w:t>
      </w:r>
      <w:r w:rsidRPr="002A2FF8">
        <w:rPr>
          <w:rFonts w:ascii="Arial" w:eastAsia="Times New Roman" w:hAnsi="Arial" w:cs="Arial"/>
          <w:b/>
          <w:bCs/>
          <w:color w:val="333333"/>
        </w:rPr>
        <w:t xml:space="preserve"> </w:t>
      </w:r>
      <w:r>
        <w:rPr>
          <w:rFonts w:ascii="Arial" w:eastAsia="Times New Roman" w:hAnsi="Arial" w:cs="Arial"/>
          <w:bCs/>
          <w:color w:val="333333"/>
        </w:rPr>
        <w:t xml:space="preserve">shall have paid all type of fines and other compensation payments by economic entity to the state budget for reporting year in value of </w:t>
      </w:r>
      <w:r w:rsidR="003C6B10">
        <w:rPr>
          <w:rFonts w:ascii="Arial" w:eastAsia="Times New Roman" w:hAnsi="Arial" w:cs="Arial"/>
          <w:bCs/>
          <w:color w:val="333333"/>
        </w:rPr>
        <w:t>tugrug</w:t>
      </w:r>
      <w:r>
        <w:rPr>
          <w:rFonts w:ascii="Arial" w:eastAsia="Times New Roman" w:hAnsi="Arial" w:cs="Arial"/>
          <w:bCs/>
          <w:color w:val="333333"/>
        </w:rPr>
        <w:t>s. Sum of row 64 shall equal to the sum of rows 65-67</w:t>
      </w:r>
      <w:r>
        <w:rPr>
          <w:rFonts w:ascii="Arial" w:eastAsia="Times New Roman" w:hAnsi="Arial" w:cs="Arial"/>
          <w:color w:val="333333"/>
        </w:rPr>
        <w:t>.</w:t>
      </w:r>
    </w:p>
    <w:p w14:paraId="7A5271FA" w14:textId="67E3BFE1" w:rsidR="002F5466" w:rsidRPr="002A2FF8" w:rsidRDefault="002F5466"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Row 65</w:t>
      </w:r>
      <w:r w:rsidRPr="002A2FF8">
        <w:rPr>
          <w:rFonts w:ascii="Arial" w:eastAsia="Times New Roman" w:hAnsi="Arial" w:cs="Arial"/>
          <w:b/>
          <w:bCs/>
          <w:color w:val="333333"/>
        </w:rPr>
        <w:t xml:space="preserve"> </w:t>
      </w:r>
      <w:r>
        <w:rPr>
          <w:rFonts w:ascii="Arial" w:eastAsia="Times New Roman" w:hAnsi="Arial" w:cs="Arial"/>
          <w:bCs/>
          <w:color w:val="333333"/>
        </w:rPr>
        <w:t xml:space="preserve">shall have paid all type of fines by economic entity to the state budget for reporting year in value of </w:t>
      </w:r>
      <w:r w:rsidR="003C6B10">
        <w:rPr>
          <w:rFonts w:ascii="Arial" w:eastAsia="Times New Roman" w:hAnsi="Arial" w:cs="Arial"/>
          <w:bCs/>
          <w:color w:val="333333"/>
        </w:rPr>
        <w:t>tugrug</w:t>
      </w:r>
      <w:r>
        <w:rPr>
          <w:rFonts w:ascii="Arial" w:eastAsia="Times New Roman" w:hAnsi="Arial" w:cs="Arial"/>
          <w:bCs/>
          <w:color w:val="333333"/>
        </w:rPr>
        <w:t>s.</w:t>
      </w:r>
    </w:p>
    <w:p w14:paraId="1FC19BB2" w14:textId="1CA3D537" w:rsidR="002F5466" w:rsidRDefault="002F5466" w:rsidP="006F683B">
      <w:pPr>
        <w:shd w:val="clear" w:color="auto" w:fill="FFFFFF"/>
        <w:spacing w:after="0" w:line="270" w:lineRule="atLeast"/>
        <w:ind w:right="-720"/>
        <w:jc w:val="both"/>
        <w:textAlignment w:val="top"/>
        <w:rPr>
          <w:rFonts w:ascii="Arial" w:eastAsia="Times New Roman" w:hAnsi="Arial" w:cs="Arial"/>
          <w:bCs/>
          <w:color w:val="333333"/>
        </w:rPr>
      </w:pPr>
      <w:r>
        <w:rPr>
          <w:rFonts w:ascii="Arial" w:eastAsia="Times New Roman" w:hAnsi="Arial" w:cs="Arial"/>
          <w:b/>
          <w:bCs/>
          <w:color w:val="333333"/>
        </w:rPr>
        <w:t>Row 67</w:t>
      </w:r>
      <w:r w:rsidRPr="002A2FF8">
        <w:rPr>
          <w:rFonts w:ascii="Arial" w:eastAsia="Times New Roman" w:hAnsi="Arial" w:cs="Arial"/>
          <w:b/>
          <w:bCs/>
          <w:color w:val="333333"/>
        </w:rPr>
        <w:t xml:space="preserve"> </w:t>
      </w:r>
      <w:r>
        <w:rPr>
          <w:rFonts w:ascii="Arial" w:eastAsia="Times New Roman" w:hAnsi="Arial" w:cs="Arial"/>
          <w:bCs/>
          <w:color w:val="333333"/>
        </w:rPr>
        <w:t xml:space="preserve">shall have paid all type compensation payments by economic entity to the state budget for reporting year in value of </w:t>
      </w:r>
      <w:r w:rsidR="003C6B10">
        <w:rPr>
          <w:rFonts w:ascii="Arial" w:eastAsia="Times New Roman" w:hAnsi="Arial" w:cs="Arial"/>
          <w:bCs/>
          <w:color w:val="333333"/>
        </w:rPr>
        <w:t>tugrug</w:t>
      </w:r>
      <w:r>
        <w:rPr>
          <w:rFonts w:ascii="Arial" w:eastAsia="Times New Roman" w:hAnsi="Arial" w:cs="Arial"/>
          <w:bCs/>
          <w:color w:val="333333"/>
        </w:rPr>
        <w:t xml:space="preserve">s not mentioned. </w:t>
      </w:r>
    </w:p>
    <w:p w14:paraId="31095718" w14:textId="77777777" w:rsidR="004C41A1" w:rsidRPr="002A2FF8" w:rsidRDefault="004C41A1" w:rsidP="006F683B">
      <w:pPr>
        <w:shd w:val="clear" w:color="auto" w:fill="FFFFFF"/>
        <w:spacing w:after="0" w:line="270" w:lineRule="atLeast"/>
        <w:ind w:right="-720"/>
        <w:jc w:val="both"/>
        <w:textAlignment w:val="top"/>
        <w:rPr>
          <w:rFonts w:ascii="Arial" w:eastAsia="Times New Roman" w:hAnsi="Arial" w:cs="Arial"/>
          <w:color w:val="333333"/>
        </w:rPr>
      </w:pPr>
    </w:p>
    <w:p w14:paraId="7F8B55FD" w14:textId="499CFA56" w:rsidR="00EA349E" w:rsidRDefault="00E20853" w:rsidP="006F683B">
      <w:pPr>
        <w:shd w:val="clear" w:color="auto" w:fill="FFFFFF"/>
        <w:spacing w:after="0" w:line="270" w:lineRule="atLeast"/>
        <w:ind w:right="-720"/>
        <w:jc w:val="both"/>
        <w:textAlignment w:val="top"/>
        <w:rPr>
          <w:rFonts w:ascii="Arial" w:eastAsia="Times New Roman" w:hAnsi="Arial" w:cs="Arial"/>
          <w:b/>
          <w:bCs/>
          <w:color w:val="333333"/>
        </w:rPr>
      </w:pPr>
      <w:r w:rsidRPr="002A2FF8">
        <w:rPr>
          <w:rFonts w:ascii="Arial" w:eastAsia="Times New Roman" w:hAnsi="Arial" w:cs="Arial"/>
          <w:b/>
          <w:bCs/>
          <w:color w:val="333333"/>
        </w:rPr>
        <w:t>9.</w:t>
      </w:r>
      <w:r w:rsidR="00EA349E" w:rsidRPr="00EA349E">
        <w:rPr>
          <w:rFonts w:ascii="Arial" w:eastAsia="Times New Roman" w:hAnsi="Arial" w:cs="Arial"/>
          <w:b/>
          <w:bCs/>
          <w:color w:val="333333"/>
        </w:rPr>
        <w:t xml:space="preserve"> </w:t>
      </w:r>
      <w:r w:rsidR="0053398B">
        <w:rPr>
          <w:rFonts w:ascii="Arial" w:eastAsia="Times New Roman" w:hAnsi="Arial" w:cs="Arial"/>
          <w:b/>
          <w:bCs/>
          <w:color w:val="333333"/>
        </w:rPr>
        <w:t xml:space="preserve">INFORMATION ON </w:t>
      </w:r>
      <w:r w:rsidR="00EA349E">
        <w:rPr>
          <w:rFonts w:ascii="Arial" w:eastAsia="Times New Roman" w:hAnsi="Arial" w:cs="Arial"/>
          <w:b/>
          <w:bCs/>
          <w:color w:val="333333"/>
        </w:rPr>
        <w:t xml:space="preserve">OFFICIAL TAXES, PAYMENT, FEES AND DIVIDENDS PAID TO THE </w:t>
      </w:r>
      <w:r w:rsidR="00FA41E9">
        <w:rPr>
          <w:rFonts w:ascii="Arial" w:eastAsia="Times New Roman" w:hAnsi="Arial" w:cs="Arial"/>
          <w:b/>
          <w:bCs/>
          <w:color w:val="333333"/>
        </w:rPr>
        <w:t>LO</w:t>
      </w:r>
      <w:r w:rsidR="00562633">
        <w:rPr>
          <w:rFonts w:ascii="Arial" w:eastAsia="Times New Roman" w:hAnsi="Arial" w:cs="Arial"/>
          <w:b/>
          <w:bCs/>
          <w:color w:val="333333"/>
        </w:rPr>
        <w:t>C</w:t>
      </w:r>
      <w:r w:rsidR="00FA41E9">
        <w:rPr>
          <w:rFonts w:ascii="Arial" w:eastAsia="Times New Roman" w:hAnsi="Arial" w:cs="Arial"/>
          <w:b/>
          <w:bCs/>
          <w:color w:val="333333"/>
        </w:rPr>
        <w:t>AL</w:t>
      </w:r>
      <w:r w:rsidR="00EA349E">
        <w:rPr>
          <w:rFonts w:ascii="Arial" w:eastAsia="Times New Roman" w:hAnsi="Arial" w:cs="Arial"/>
          <w:b/>
          <w:bCs/>
          <w:color w:val="333333"/>
        </w:rPr>
        <w:t xml:space="preserve"> BUDGET</w:t>
      </w:r>
    </w:p>
    <w:p w14:paraId="1F6ED169" w14:textId="77777777" w:rsidR="00EA349E" w:rsidRPr="002A2FF8" w:rsidRDefault="00EA349E" w:rsidP="006F683B">
      <w:pPr>
        <w:shd w:val="clear" w:color="auto" w:fill="FFFFFF"/>
        <w:spacing w:after="0" w:line="270" w:lineRule="atLeast"/>
        <w:ind w:right="-720"/>
        <w:jc w:val="both"/>
        <w:textAlignment w:val="top"/>
        <w:rPr>
          <w:rFonts w:ascii="Arial" w:eastAsia="Times New Roman" w:hAnsi="Arial" w:cs="Arial"/>
          <w:color w:val="333333"/>
        </w:rPr>
      </w:pPr>
    </w:p>
    <w:p w14:paraId="6CEE27CC" w14:textId="409339B1" w:rsidR="00EA349E" w:rsidRDefault="00EA349E" w:rsidP="006F683B">
      <w:pPr>
        <w:shd w:val="clear" w:color="auto" w:fill="FFFFFF"/>
        <w:spacing w:after="150" w:line="270" w:lineRule="atLeast"/>
        <w:ind w:right="-720"/>
        <w:jc w:val="both"/>
        <w:textAlignment w:val="top"/>
        <w:rPr>
          <w:rFonts w:ascii="Arial" w:eastAsia="Times New Roman" w:hAnsi="Arial" w:cs="Arial"/>
          <w:color w:val="333333"/>
        </w:rPr>
      </w:pPr>
      <w:r>
        <w:rPr>
          <w:rFonts w:ascii="Arial" w:eastAsia="Times New Roman" w:hAnsi="Arial" w:cs="Arial"/>
          <w:color w:val="333333"/>
        </w:rPr>
        <w:t>The section shall have indication of paid official taxes, payments, fees and other taxes to the local budget, disaggregated by type specified in templates and shall be based on cash accounting principles.</w:t>
      </w:r>
    </w:p>
    <w:p w14:paraId="5ACCE0A0" w14:textId="7EDB7BDA" w:rsidR="00E20853" w:rsidRPr="002A2FF8" w:rsidRDefault="00EA349E"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Rows </w:t>
      </w:r>
      <w:r w:rsidR="00E20853" w:rsidRPr="002A2FF8">
        <w:rPr>
          <w:rFonts w:ascii="Arial" w:eastAsia="Times New Roman" w:hAnsi="Arial" w:cs="Arial"/>
          <w:b/>
          <w:bCs/>
          <w:color w:val="333333"/>
        </w:rPr>
        <w:t xml:space="preserve">1-3 </w:t>
      </w:r>
      <w:r>
        <w:rPr>
          <w:rFonts w:ascii="Arial" w:eastAsia="Times New Roman" w:hAnsi="Arial" w:cs="Arial"/>
          <w:bCs/>
          <w:color w:val="333333"/>
        </w:rPr>
        <w:t xml:space="preserve">shall be filled out by economic entity, and if this entity has several licenses in respective aimag, capital city, soum and district, then paid official taxes, payment, fees and other payment and fees shall be sorted out and name of aimag, soum and district shall </w:t>
      </w:r>
      <w:r w:rsidR="00B64BF2">
        <w:rPr>
          <w:rFonts w:ascii="Arial" w:eastAsia="Times New Roman" w:hAnsi="Arial" w:cs="Arial"/>
          <w:bCs/>
          <w:color w:val="333333"/>
        </w:rPr>
        <w:t>be filled</w:t>
      </w:r>
      <w:r>
        <w:rPr>
          <w:rFonts w:ascii="Arial" w:eastAsia="Times New Roman" w:hAnsi="Arial" w:cs="Arial"/>
          <w:bCs/>
          <w:color w:val="333333"/>
        </w:rPr>
        <w:t xml:space="preserve"> out.  If the economic entity has 3 and more licenses, it shall report adding more pages.   </w:t>
      </w:r>
    </w:p>
    <w:p w14:paraId="00D23638" w14:textId="2F70101A" w:rsidR="00E20853" w:rsidRPr="002A2FF8" w:rsidRDefault="00EA349E"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Row </w:t>
      </w:r>
      <w:r w:rsidR="00E20853" w:rsidRPr="002A2FF8">
        <w:rPr>
          <w:rFonts w:ascii="Arial" w:eastAsia="Times New Roman" w:hAnsi="Arial" w:cs="Arial"/>
          <w:b/>
          <w:bCs/>
          <w:color w:val="333333"/>
        </w:rPr>
        <w:t xml:space="preserve">1 </w:t>
      </w:r>
      <w:r>
        <w:rPr>
          <w:rFonts w:ascii="Arial" w:eastAsia="Times New Roman" w:hAnsi="Arial" w:cs="Arial"/>
          <w:bCs/>
          <w:color w:val="333333"/>
        </w:rPr>
        <w:t>shal</w:t>
      </w:r>
      <w:r w:rsidR="00544E11">
        <w:rPr>
          <w:rFonts w:ascii="Arial" w:eastAsia="Times New Roman" w:hAnsi="Arial" w:cs="Arial"/>
          <w:bCs/>
          <w:color w:val="333333"/>
        </w:rPr>
        <w:t>l</w:t>
      </w:r>
      <w:r>
        <w:rPr>
          <w:rFonts w:ascii="Arial" w:eastAsia="Times New Roman" w:hAnsi="Arial" w:cs="Arial"/>
          <w:bCs/>
          <w:color w:val="333333"/>
        </w:rPr>
        <w:t xml:space="preserve"> have paid official taxes in value of </w:t>
      </w:r>
      <w:r w:rsidR="003C6B10">
        <w:rPr>
          <w:rFonts w:ascii="Arial" w:eastAsia="Times New Roman" w:hAnsi="Arial" w:cs="Arial"/>
          <w:bCs/>
          <w:color w:val="333333"/>
        </w:rPr>
        <w:t>tugrug</w:t>
      </w:r>
      <w:r>
        <w:rPr>
          <w:rFonts w:ascii="Arial" w:eastAsia="Times New Roman" w:hAnsi="Arial" w:cs="Arial"/>
          <w:bCs/>
          <w:color w:val="333333"/>
        </w:rPr>
        <w:t xml:space="preserve"> by economic entity to the local budget for reporting year. This shall </w:t>
      </w:r>
      <w:r w:rsidR="00544E11">
        <w:rPr>
          <w:rFonts w:ascii="Arial" w:eastAsia="Times New Roman" w:hAnsi="Arial" w:cs="Arial"/>
          <w:bCs/>
          <w:color w:val="333333"/>
        </w:rPr>
        <w:t xml:space="preserve">cover only official tax for non-movable assets and auto-self moving mobiles. The sum of row </w:t>
      </w:r>
      <w:r w:rsidR="00E20853" w:rsidRPr="002A2FF8">
        <w:rPr>
          <w:rFonts w:ascii="Arial" w:eastAsia="Times New Roman" w:hAnsi="Arial" w:cs="Arial"/>
          <w:color w:val="333333"/>
        </w:rPr>
        <w:t>1</w:t>
      </w:r>
      <w:r w:rsidR="00544E11">
        <w:rPr>
          <w:rFonts w:ascii="Arial" w:eastAsia="Times New Roman" w:hAnsi="Arial" w:cs="Arial"/>
          <w:color w:val="333333"/>
        </w:rPr>
        <w:t xml:space="preserve"> shall equal to the sum of rows 2 and 3. </w:t>
      </w:r>
    </w:p>
    <w:p w14:paraId="1B76AF87" w14:textId="742D719D" w:rsidR="00E20853" w:rsidRPr="002A2FF8" w:rsidRDefault="00544E11"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Row </w:t>
      </w:r>
      <w:r w:rsidR="00E20853" w:rsidRPr="002A2FF8">
        <w:rPr>
          <w:rFonts w:ascii="Arial" w:eastAsia="Times New Roman" w:hAnsi="Arial" w:cs="Arial"/>
          <w:b/>
          <w:bCs/>
          <w:color w:val="333333"/>
        </w:rPr>
        <w:t xml:space="preserve">2 </w:t>
      </w:r>
      <w:r>
        <w:rPr>
          <w:rFonts w:ascii="Arial" w:eastAsia="Times New Roman" w:hAnsi="Arial" w:cs="Arial"/>
          <w:bCs/>
          <w:color w:val="333333"/>
        </w:rPr>
        <w:t xml:space="preserve">shall have paid official non-movable assets taxes in value of </w:t>
      </w:r>
      <w:r w:rsidR="003C6B10">
        <w:rPr>
          <w:rFonts w:ascii="Arial" w:eastAsia="Times New Roman" w:hAnsi="Arial" w:cs="Arial"/>
          <w:bCs/>
          <w:color w:val="333333"/>
        </w:rPr>
        <w:t>tugrug</w:t>
      </w:r>
      <w:r>
        <w:rPr>
          <w:rFonts w:ascii="Arial" w:eastAsia="Times New Roman" w:hAnsi="Arial" w:cs="Arial"/>
          <w:bCs/>
          <w:color w:val="333333"/>
        </w:rPr>
        <w:t xml:space="preserve"> by economic entity to the local budget for reporting year. It shall include official tax on non-movable assets like land and stuff, which is not applicable without land. </w:t>
      </w:r>
    </w:p>
    <w:p w14:paraId="333895D4" w14:textId="2479ADAF" w:rsidR="00E20853" w:rsidRPr="002A2FF8" w:rsidRDefault="00544E11"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Row </w:t>
      </w:r>
      <w:r w:rsidR="00E20853" w:rsidRPr="002A2FF8">
        <w:rPr>
          <w:rFonts w:ascii="Arial" w:eastAsia="Times New Roman" w:hAnsi="Arial" w:cs="Arial"/>
          <w:b/>
          <w:bCs/>
          <w:color w:val="333333"/>
        </w:rPr>
        <w:t xml:space="preserve">3 </w:t>
      </w:r>
      <w:r>
        <w:rPr>
          <w:rFonts w:ascii="Arial" w:eastAsia="Times New Roman" w:hAnsi="Arial" w:cs="Arial"/>
          <w:bCs/>
          <w:color w:val="333333"/>
        </w:rPr>
        <w:t>shall have paid official taxes</w:t>
      </w:r>
      <w:r w:rsidRPr="00544E11">
        <w:rPr>
          <w:rFonts w:ascii="Arial" w:eastAsia="Times New Roman" w:hAnsi="Arial" w:cs="Arial"/>
          <w:bCs/>
          <w:color w:val="333333"/>
        </w:rPr>
        <w:t xml:space="preserve"> </w:t>
      </w:r>
      <w:r>
        <w:rPr>
          <w:rFonts w:ascii="Arial" w:eastAsia="Times New Roman" w:hAnsi="Arial" w:cs="Arial"/>
          <w:bCs/>
          <w:color w:val="333333"/>
        </w:rPr>
        <w:t xml:space="preserve">of auto-self moving mobiles in value of </w:t>
      </w:r>
      <w:r w:rsidR="003C6B10">
        <w:rPr>
          <w:rFonts w:ascii="Arial" w:eastAsia="Times New Roman" w:hAnsi="Arial" w:cs="Arial"/>
          <w:bCs/>
          <w:color w:val="333333"/>
        </w:rPr>
        <w:t>tugrug</w:t>
      </w:r>
      <w:r>
        <w:rPr>
          <w:rFonts w:ascii="Arial" w:eastAsia="Times New Roman" w:hAnsi="Arial" w:cs="Arial"/>
          <w:bCs/>
          <w:color w:val="333333"/>
        </w:rPr>
        <w:t xml:space="preserve"> by economic entity to the local budget for reporting year. Official taxes</w:t>
      </w:r>
      <w:r w:rsidRPr="00544E11">
        <w:rPr>
          <w:rFonts w:ascii="Arial" w:eastAsia="Times New Roman" w:hAnsi="Arial" w:cs="Arial"/>
          <w:bCs/>
          <w:color w:val="333333"/>
        </w:rPr>
        <w:t xml:space="preserve"> </w:t>
      </w:r>
      <w:r>
        <w:rPr>
          <w:rFonts w:ascii="Arial" w:eastAsia="Times New Roman" w:hAnsi="Arial" w:cs="Arial"/>
          <w:bCs/>
          <w:color w:val="333333"/>
        </w:rPr>
        <w:t>of auto-self moving mobiles</w:t>
      </w:r>
      <w:r w:rsidRPr="002A2FF8">
        <w:rPr>
          <w:rFonts w:ascii="Arial" w:eastAsia="Times New Roman" w:hAnsi="Arial" w:cs="Arial"/>
          <w:color w:val="333333"/>
        </w:rPr>
        <w:t xml:space="preserve"> </w:t>
      </w:r>
      <w:r>
        <w:rPr>
          <w:rFonts w:ascii="Arial" w:eastAsia="Times New Roman" w:hAnsi="Arial" w:cs="Arial"/>
          <w:color w:val="333333"/>
        </w:rPr>
        <w:t xml:space="preserve">shall include official taxes </w:t>
      </w:r>
      <w:r w:rsidR="00D05BF2">
        <w:rPr>
          <w:rFonts w:ascii="Arial" w:eastAsia="Times New Roman" w:hAnsi="Arial" w:cs="Arial"/>
          <w:color w:val="333333"/>
        </w:rPr>
        <w:t xml:space="preserve">levied on </w:t>
      </w:r>
      <w:r>
        <w:rPr>
          <w:rFonts w:ascii="Arial" w:eastAsia="Times New Roman" w:hAnsi="Arial" w:cs="Arial"/>
          <w:color w:val="333333"/>
        </w:rPr>
        <w:t xml:space="preserve">all type of trucks, bus, passenger vehicles, </w:t>
      </w:r>
      <w:r w:rsidR="00B64BF2">
        <w:rPr>
          <w:rFonts w:ascii="Arial" w:eastAsia="Times New Roman" w:hAnsi="Arial" w:cs="Arial"/>
          <w:color w:val="333333"/>
        </w:rPr>
        <w:t>motorcycles</w:t>
      </w:r>
      <w:r w:rsidR="00D05BF2">
        <w:rPr>
          <w:rFonts w:ascii="Arial" w:eastAsia="Times New Roman" w:hAnsi="Arial" w:cs="Arial"/>
          <w:color w:val="333333"/>
        </w:rPr>
        <w:t xml:space="preserve"> and mobiles other </w:t>
      </w:r>
      <w:r w:rsidR="005B1457">
        <w:rPr>
          <w:rFonts w:ascii="Arial" w:eastAsia="Times New Roman" w:hAnsi="Arial" w:cs="Arial"/>
          <w:color w:val="333333"/>
        </w:rPr>
        <w:t>than vehicles designated for food technological transportation, not designed for human and cargo carrying vehicles.</w:t>
      </w:r>
    </w:p>
    <w:p w14:paraId="1CD8A572" w14:textId="5AFF1F9B" w:rsidR="00E20853" w:rsidRPr="002A2FF8" w:rsidRDefault="005B1457"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Row </w:t>
      </w:r>
      <w:r w:rsidR="00E20853" w:rsidRPr="002A2FF8">
        <w:rPr>
          <w:rFonts w:ascii="Arial" w:eastAsia="Times New Roman" w:hAnsi="Arial" w:cs="Arial"/>
          <w:b/>
          <w:bCs/>
          <w:color w:val="333333"/>
        </w:rPr>
        <w:t xml:space="preserve">4 </w:t>
      </w:r>
      <w:r>
        <w:rPr>
          <w:rFonts w:ascii="Arial" w:eastAsia="Times New Roman" w:hAnsi="Arial" w:cs="Arial"/>
          <w:bCs/>
          <w:color w:val="333333"/>
        </w:rPr>
        <w:t xml:space="preserve">shall have paid all- type of payments by economic entity to the local budget for the reporting year. </w:t>
      </w:r>
      <w:r w:rsidR="006C25B0">
        <w:rPr>
          <w:rFonts w:ascii="Arial" w:eastAsia="Times New Roman" w:hAnsi="Arial" w:cs="Arial"/>
          <w:bCs/>
          <w:color w:val="333333"/>
        </w:rPr>
        <w:t xml:space="preserve">This shall include land rent, water consumption payment, water polluting payment, royalties for use of minerals of common spread, expenses for employment of foreign specialist and worker. The sum of row 4 shall equal to the sum of rows 4-9. </w:t>
      </w:r>
    </w:p>
    <w:p w14:paraId="3E4FC3D1" w14:textId="4BB6C02F" w:rsidR="00E20853" w:rsidRPr="002A2FF8" w:rsidRDefault="006C25B0"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Row </w:t>
      </w:r>
      <w:r w:rsidR="00E20853" w:rsidRPr="002A2FF8">
        <w:rPr>
          <w:rFonts w:ascii="Arial" w:eastAsia="Times New Roman" w:hAnsi="Arial" w:cs="Arial"/>
          <w:b/>
          <w:bCs/>
          <w:color w:val="333333"/>
        </w:rPr>
        <w:t xml:space="preserve">5 </w:t>
      </w:r>
      <w:r>
        <w:rPr>
          <w:rFonts w:ascii="Arial" w:eastAsia="Times New Roman" w:hAnsi="Arial" w:cs="Arial"/>
          <w:bCs/>
          <w:color w:val="333333"/>
        </w:rPr>
        <w:t xml:space="preserve">shall </w:t>
      </w:r>
      <w:r w:rsidR="00DA665D">
        <w:rPr>
          <w:rFonts w:ascii="Arial" w:eastAsia="Times New Roman" w:hAnsi="Arial" w:cs="Arial"/>
          <w:bCs/>
          <w:color w:val="333333"/>
        </w:rPr>
        <w:t xml:space="preserve">have paid land rent in value of </w:t>
      </w:r>
      <w:r w:rsidR="003C6B10">
        <w:rPr>
          <w:rFonts w:ascii="Arial" w:eastAsia="Times New Roman" w:hAnsi="Arial" w:cs="Arial"/>
          <w:bCs/>
          <w:color w:val="333333"/>
        </w:rPr>
        <w:t>tugrug</w:t>
      </w:r>
      <w:r w:rsidR="00DA665D">
        <w:rPr>
          <w:rFonts w:ascii="Arial" w:eastAsia="Times New Roman" w:hAnsi="Arial" w:cs="Arial"/>
          <w:bCs/>
          <w:color w:val="333333"/>
        </w:rPr>
        <w:t xml:space="preserve"> by economic entity to the local budget for reporting year. It shall include all-type payment paid for possessing and using land by economic entity and organization.</w:t>
      </w:r>
    </w:p>
    <w:p w14:paraId="4FD733D7" w14:textId="37B11124" w:rsidR="00DA665D" w:rsidRPr="002A2FF8" w:rsidRDefault="00DA665D"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lastRenderedPageBreak/>
        <w:t>Row 6</w:t>
      </w:r>
      <w:r w:rsidRPr="002A2FF8">
        <w:rPr>
          <w:rFonts w:ascii="Arial" w:eastAsia="Times New Roman" w:hAnsi="Arial" w:cs="Arial"/>
          <w:b/>
          <w:bCs/>
          <w:color w:val="333333"/>
        </w:rPr>
        <w:t xml:space="preserve"> </w:t>
      </w:r>
      <w:r>
        <w:rPr>
          <w:rFonts w:ascii="Arial" w:eastAsia="Times New Roman" w:hAnsi="Arial" w:cs="Arial"/>
          <w:bCs/>
          <w:color w:val="333333"/>
        </w:rPr>
        <w:t>shall have paid payment for water consum</w:t>
      </w:r>
      <w:r w:rsidR="00252894">
        <w:rPr>
          <w:rFonts w:ascii="Arial" w:eastAsia="Times New Roman" w:hAnsi="Arial" w:cs="Arial"/>
          <w:bCs/>
          <w:color w:val="333333"/>
        </w:rPr>
        <w:t>p</w:t>
      </w:r>
      <w:r>
        <w:rPr>
          <w:rFonts w:ascii="Arial" w:eastAsia="Times New Roman" w:hAnsi="Arial" w:cs="Arial"/>
          <w:bCs/>
          <w:color w:val="333333"/>
        </w:rPr>
        <w:t xml:space="preserve">tion in value of </w:t>
      </w:r>
      <w:r w:rsidR="003C6B10">
        <w:rPr>
          <w:rFonts w:ascii="Arial" w:eastAsia="Times New Roman" w:hAnsi="Arial" w:cs="Arial"/>
          <w:bCs/>
          <w:color w:val="333333"/>
        </w:rPr>
        <w:t>tugrug</w:t>
      </w:r>
      <w:r>
        <w:rPr>
          <w:rFonts w:ascii="Arial" w:eastAsia="Times New Roman" w:hAnsi="Arial" w:cs="Arial"/>
          <w:bCs/>
          <w:color w:val="333333"/>
        </w:rPr>
        <w:t xml:space="preserve"> by economic entity to the local budget for reporting year. It shall include all-type payment paid for </w:t>
      </w:r>
      <w:r w:rsidR="00B64BF2">
        <w:rPr>
          <w:rFonts w:ascii="Arial" w:eastAsia="Times New Roman" w:hAnsi="Arial" w:cs="Arial"/>
          <w:bCs/>
          <w:color w:val="333333"/>
        </w:rPr>
        <w:t>consuming</w:t>
      </w:r>
      <w:r>
        <w:rPr>
          <w:rFonts w:ascii="Arial" w:eastAsia="Times New Roman" w:hAnsi="Arial" w:cs="Arial"/>
          <w:bCs/>
          <w:color w:val="333333"/>
        </w:rPr>
        <w:t xml:space="preserve"> water for mining purpose by economic entity and organization.</w:t>
      </w:r>
    </w:p>
    <w:p w14:paraId="5738A370" w14:textId="2FF5CF7F" w:rsidR="00E20853" w:rsidRPr="002A2FF8" w:rsidRDefault="00DA665D"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Row 7</w:t>
      </w:r>
      <w:r w:rsidRPr="002A2FF8">
        <w:rPr>
          <w:rFonts w:ascii="Arial" w:eastAsia="Times New Roman" w:hAnsi="Arial" w:cs="Arial"/>
          <w:b/>
          <w:bCs/>
          <w:color w:val="333333"/>
        </w:rPr>
        <w:t xml:space="preserve"> </w:t>
      </w:r>
      <w:r>
        <w:rPr>
          <w:rFonts w:ascii="Arial" w:eastAsia="Times New Roman" w:hAnsi="Arial" w:cs="Arial"/>
          <w:bCs/>
          <w:color w:val="333333"/>
        </w:rPr>
        <w:t xml:space="preserve">shall have paid payment for water polluting in value of </w:t>
      </w:r>
      <w:r w:rsidR="003C6B10">
        <w:rPr>
          <w:rFonts w:ascii="Arial" w:eastAsia="Times New Roman" w:hAnsi="Arial" w:cs="Arial"/>
          <w:bCs/>
          <w:color w:val="333333"/>
        </w:rPr>
        <w:t>tugrug</w:t>
      </w:r>
      <w:r>
        <w:rPr>
          <w:rFonts w:ascii="Arial" w:eastAsia="Times New Roman" w:hAnsi="Arial" w:cs="Arial"/>
          <w:bCs/>
          <w:color w:val="333333"/>
        </w:rPr>
        <w:t xml:space="preserve"> by economic entity to the local budget for reporting year. It shall include payment paid for removing and dumping recycled water, which met waste water standard. </w:t>
      </w:r>
    </w:p>
    <w:p w14:paraId="32E2EFDB" w14:textId="2C4AB3B5" w:rsidR="00E20853" w:rsidRPr="002A2FF8" w:rsidRDefault="00DA665D"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Row 8</w:t>
      </w:r>
      <w:r w:rsidRPr="002A2FF8">
        <w:rPr>
          <w:rFonts w:ascii="Arial" w:eastAsia="Times New Roman" w:hAnsi="Arial" w:cs="Arial"/>
          <w:b/>
          <w:bCs/>
          <w:color w:val="333333"/>
        </w:rPr>
        <w:t xml:space="preserve"> </w:t>
      </w:r>
      <w:r>
        <w:rPr>
          <w:rFonts w:ascii="Arial" w:eastAsia="Times New Roman" w:hAnsi="Arial" w:cs="Arial"/>
          <w:bCs/>
          <w:color w:val="333333"/>
        </w:rPr>
        <w:t xml:space="preserve">shall have paid royalties for use of minerals of common spread in value of </w:t>
      </w:r>
      <w:r w:rsidR="003C6B10">
        <w:rPr>
          <w:rFonts w:ascii="Arial" w:eastAsia="Times New Roman" w:hAnsi="Arial" w:cs="Arial"/>
          <w:bCs/>
          <w:color w:val="333333"/>
        </w:rPr>
        <w:t>tugrug</w:t>
      </w:r>
      <w:r>
        <w:rPr>
          <w:rFonts w:ascii="Arial" w:eastAsia="Times New Roman" w:hAnsi="Arial" w:cs="Arial"/>
          <w:bCs/>
          <w:color w:val="333333"/>
        </w:rPr>
        <w:t xml:space="preserve"> by economic entity to the local budget for reporting year. </w:t>
      </w:r>
    </w:p>
    <w:p w14:paraId="47187B2D" w14:textId="54D1692C" w:rsidR="00E20853" w:rsidRPr="002A2FF8" w:rsidRDefault="00DA665D"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Row 9</w:t>
      </w:r>
      <w:r w:rsidRPr="002A2FF8">
        <w:rPr>
          <w:rFonts w:ascii="Arial" w:eastAsia="Times New Roman" w:hAnsi="Arial" w:cs="Arial"/>
          <w:b/>
          <w:bCs/>
          <w:color w:val="333333"/>
        </w:rPr>
        <w:t xml:space="preserve"> </w:t>
      </w:r>
      <w:r>
        <w:rPr>
          <w:rFonts w:ascii="Arial" w:eastAsia="Times New Roman" w:hAnsi="Arial" w:cs="Arial"/>
          <w:bCs/>
          <w:color w:val="333333"/>
        </w:rPr>
        <w:t xml:space="preserve">shall have paid expenses for employment of foreign specialist and worker in value of </w:t>
      </w:r>
      <w:r w:rsidR="003C6B10">
        <w:rPr>
          <w:rFonts w:ascii="Arial" w:eastAsia="Times New Roman" w:hAnsi="Arial" w:cs="Arial"/>
          <w:bCs/>
          <w:color w:val="333333"/>
        </w:rPr>
        <w:t>tugrug</w:t>
      </w:r>
      <w:r w:rsidR="00562633">
        <w:rPr>
          <w:rFonts w:ascii="Arial" w:eastAsia="Times New Roman" w:hAnsi="Arial" w:cs="Arial"/>
          <w:bCs/>
          <w:color w:val="333333"/>
        </w:rPr>
        <w:t xml:space="preserve"> </w:t>
      </w:r>
      <w:r>
        <w:rPr>
          <w:rFonts w:ascii="Arial" w:eastAsia="Times New Roman" w:hAnsi="Arial" w:cs="Arial"/>
          <w:bCs/>
          <w:color w:val="333333"/>
        </w:rPr>
        <w:t xml:space="preserve">by economic entity to the local budget for reporting year. It shall include payment levied by law for running revenue creating work and service while providing </w:t>
      </w:r>
      <w:r w:rsidR="00E97D52">
        <w:rPr>
          <w:rFonts w:ascii="Arial" w:eastAsia="Times New Roman" w:hAnsi="Arial" w:cs="Arial"/>
          <w:bCs/>
          <w:color w:val="333333"/>
        </w:rPr>
        <w:t>employment for foreign citizen.</w:t>
      </w:r>
    </w:p>
    <w:p w14:paraId="27DBE445" w14:textId="7C414ADE" w:rsidR="00E97D52" w:rsidRPr="002A2FF8" w:rsidRDefault="00E97D52"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Row 10</w:t>
      </w:r>
      <w:r w:rsidRPr="002A2FF8">
        <w:rPr>
          <w:rFonts w:ascii="Arial" w:eastAsia="Times New Roman" w:hAnsi="Arial" w:cs="Arial"/>
          <w:b/>
          <w:bCs/>
          <w:color w:val="333333"/>
        </w:rPr>
        <w:t xml:space="preserve"> </w:t>
      </w:r>
      <w:r>
        <w:rPr>
          <w:rFonts w:ascii="Arial" w:eastAsia="Times New Roman" w:hAnsi="Arial" w:cs="Arial"/>
          <w:bCs/>
          <w:color w:val="333333"/>
        </w:rPr>
        <w:t xml:space="preserve">shall have dividends paid in </w:t>
      </w:r>
      <w:r w:rsidR="003C6B10">
        <w:rPr>
          <w:rFonts w:ascii="Arial" w:eastAsia="Times New Roman" w:hAnsi="Arial" w:cs="Arial"/>
          <w:bCs/>
          <w:color w:val="333333"/>
        </w:rPr>
        <w:t>tugrug</w:t>
      </w:r>
      <w:r>
        <w:rPr>
          <w:rFonts w:ascii="Arial" w:eastAsia="Times New Roman" w:hAnsi="Arial" w:cs="Arial"/>
          <w:bCs/>
          <w:color w:val="333333"/>
        </w:rPr>
        <w:t xml:space="preserve"> value by economic entity to the local budget for reporting year. </w:t>
      </w:r>
    </w:p>
    <w:p w14:paraId="5AF4B3C6" w14:textId="5A2098CD" w:rsidR="00E97D52" w:rsidRPr="002A2FF8" w:rsidRDefault="00E97D52"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Row 11</w:t>
      </w:r>
      <w:r w:rsidRPr="002A2FF8">
        <w:rPr>
          <w:rFonts w:ascii="Arial" w:eastAsia="Times New Roman" w:hAnsi="Arial" w:cs="Arial"/>
          <w:b/>
          <w:bCs/>
          <w:color w:val="333333"/>
        </w:rPr>
        <w:t xml:space="preserve"> </w:t>
      </w:r>
      <w:r>
        <w:rPr>
          <w:rFonts w:ascii="Arial" w:eastAsia="Times New Roman" w:hAnsi="Arial" w:cs="Arial"/>
          <w:bCs/>
          <w:color w:val="333333"/>
        </w:rPr>
        <w:t xml:space="preserve">shall have paid fines, compensating payment and other type of payments by economic entity to the local budget for the reporting year. The sum of row 11 shall equal to the sum of rows 12-14. </w:t>
      </w:r>
    </w:p>
    <w:p w14:paraId="3145043F" w14:textId="60B310F1" w:rsidR="00E97D52" w:rsidRPr="002A2FF8" w:rsidRDefault="00E97D52"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Row 12</w:t>
      </w:r>
      <w:r w:rsidRPr="002A2FF8">
        <w:rPr>
          <w:rFonts w:ascii="Arial" w:eastAsia="Times New Roman" w:hAnsi="Arial" w:cs="Arial"/>
          <w:b/>
          <w:bCs/>
          <w:color w:val="333333"/>
        </w:rPr>
        <w:t xml:space="preserve"> </w:t>
      </w:r>
      <w:r>
        <w:rPr>
          <w:rFonts w:ascii="Arial" w:eastAsia="Times New Roman" w:hAnsi="Arial" w:cs="Arial"/>
          <w:bCs/>
          <w:color w:val="333333"/>
        </w:rPr>
        <w:t xml:space="preserve">shall have paid fines, compensating payment and other type of payments by economic entity to the local budget for the reporting year. </w:t>
      </w:r>
    </w:p>
    <w:p w14:paraId="509DE8E2" w14:textId="62ACA03B" w:rsidR="00E97D52" w:rsidRPr="002A2FF8" w:rsidRDefault="00E97D52"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Row 13</w:t>
      </w:r>
      <w:r w:rsidRPr="002A2FF8">
        <w:rPr>
          <w:rFonts w:ascii="Arial" w:eastAsia="Times New Roman" w:hAnsi="Arial" w:cs="Arial"/>
          <w:b/>
          <w:bCs/>
          <w:color w:val="333333"/>
        </w:rPr>
        <w:t xml:space="preserve"> </w:t>
      </w:r>
      <w:r>
        <w:rPr>
          <w:rFonts w:ascii="Arial" w:eastAsia="Times New Roman" w:hAnsi="Arial" w:cs="Arial"/>
          <w:bCs/>
          <w:color w:val="333333"/>
        </w:rPr>
        <w:t xml:space="preserve">shall have paid not </w:t>
      </w:r>
      <w:r w:rsidR="00B64BF2">
        <w:rPr>
          <w:rFonts w:ascii="Arial" w:eastAsia="Times New Roman" w:hAnsi="Arial" w:cs="Arial"/>
          <w:bCs/>
          <w:color w:val="333333"/>
        </w:rPr>
        <w:t>mentioned</w:t>
      </w:r>
      <w:r>
        <w:rPr>
          <w:rFonts w:ascii="Arial" w:eastAsia="Times New Roman" w:hAnsi="Arial" w:cs="Arial"/>
          <w:bCs/>
          <w:color w:val="333333"/>
        </w:rPr>
        <w:t xml:space="preserve"> compensating payment by economic entity to the local budget for the reporting year. </w:t>
      </w:r>
    </w:p>
    <w:p w14:paraId="2B7BE7F5" w14:textId="78130323" w:rsidR="004C41A1" w:rsidRDefault="00E97D52" w:rsidP="006F683B">
      <w:pPr>
        <w:shd w:val="clear" w:color="auto" w:fill="FFFFFF"/>
        <w:spacing w:after="0" w:line="270" w:lineRule="atLeast"/>
        <w:ind w:right="-720"/>
        <w:jc w:val="both"/>
        <w:textAlignment w:val="top"/>
        <w:rPr>
          <w:rFonts w:ascii="Arial" w:eastAsia="Times New Roman" w:hAnsi="Arial" w:cs="Arial"/>
          <w:bCs/>
          <w:color w:val="333333"/>
        </w:rPr>
      </w:pPr>
      <w:r>
        <w:rPr>
          <w:rFonts w:ascii="Arial" w:eastAsia="Times New Roman" w:hAnsi="Arial" w:cs="Arial"/>
          <w:b/>
          <w:bCs/>
          <w:color w:val="333333"/>
        </w:rPr>
        <w:t>Row 14</w:t>
      </w:r>
      <w:r w:rsidRPr="002A2FF8">
        <w:rPr>
          <w:rFonts w:ascii="Arial" w:eastAsia="Times New Roman" w:hAnsi="Arial" w:cs="Arial"/>
          <w:b/>
          <w:bCs/>
          <w:color w:val="333333"/>
        </w:rPr>
        <w:t xml:space="preserve"> </w:t>
      </w:r>
      <w:r>
        <w:rPr>
          <w:rFonts w:ascii="Arial" w:eastAsia="Times New Roman" w:hAnsi="Arial" w:cs="Arial"/>
          <w:bCs/>
          <w:color w:val="333333"/>
        </w:rPr>
        <w:t xml:space="preserve">shall have paid not mentioned fines </w:t>
      </w:r>
      <w:r w:rsidR="00B64BF2">
        <w:rPr>
          <w:rFonts w:ascii="Arial" w:eastAsia="Times New Roman" w:hAnsi="Arial" w:cs="Arial"/>
          <w:bCs/>
          <w:color w:val="333333"/>
        </w:rPr>
        <w:t>and</w:t>
      </w:r>
      <w:r>
        <w:rPr>
          <w:rFonts w:ascii="Arial" w:eastAsia="Times New Roman" w:hAnsi="Arial" w:cs="Arial"/>
          <w:bCs/>
          <w:color w:val="333333"/>
        </w:rPr>
        <w:t xml:space="preserve"> compensating payments by economic entity to the local budget for the reporting year. </w:t>
      </w:r>
    </w:p>
    <w:p w14:paraId="68CC669E" w14:textId="77777777" w:rsidR="00E97D52" w:rsidRPr="002A2FF8" w:rsidRDefault="00E97D52" w:rsidP="006F683B">
      <w:pPr>
        <w:shd w:val="clear" w:color="auto" w:fill="FFFFFF"/>
        <w:spacing w:after="0" w:line="270" w:lineRule="atLeast"/>
        <w:ind w:right="-720"/>
        <w:jc w:val="both"/>
        <w:textAlignment w:val="top"/>
        <w:rPr>
          <w:rFonts w:ascii="Arial" w:eastAsia="Times New Roman" w:hAnsi="Arial" w:cs="Arial"/>
          <w:color w:val="333333"/>
        </w:rPr>
      </w:pPr>
    </w:p>
    <w:p w14:paraId="70CF4465" w14:textId="44B55B3C" w:rsidR="002F5466" w:rsidRDefault="00E20853" w:rsidP="006F683B">
      <w:pPr>
        <w:shd w:val="clear" w:color="auto" w:fill="FFFFFF"/>
        <w:spacing w:after="0" w:line="270" w:lineRule="atLeast"/>
        <w:ind w:right="-720"/>
        <w:jc w:val="both"/>
        <w:textAlignment w:val="top"/>
        <w:rPr>
          <w:rFonts w:ascii="Arial" w:eastAsia="Times New Roman" w:hAnsi="Arial" w:cs="Arial"/>
          <w:b/>
          <w:bCs/>
          <w:color w:val="333333"/>
        </w:rPr>
      </w:pPr>
      <w:r w:rsidRPr="002A2FF8">
        <w:rPr>
          <w:rFonts w:ascii="Arial" w:eastAsia="Times New Roman" w:hAnsi="Arial" w:cs="Arial"/>
          <w:b/>
          <w:bCs/>
          <w:color w:val="333333"/>
        </w:rPr>
        <w:t>10.</w:t>
      </w:r>
      <w:r w:rsidR="002F5466" w:rsidRPr="002F5466">
        <w:rPr>
          <w:rFonts w:ascii="Arial" w:eastAsia="Times New Roman" w:hAnsi="Arial" w:cs="Arial"/>
          <w:b/>
          <w:bCs/>
          <w:color w:val="333333"/>
        </w:rPr>
        <w:t xml:space="preserve"> </w:t>
      </w:r>
      <w:r w:rsidR="002F5466">
        <w:rPr>
          <w:rFonts w:ascii="Arial" w:eastAsia="Times New Roman" w:hAnsi="Arial" w:cs="Arial"/>
          <w:b/>
          <w:bCs/>
          <w:color w:val="333333"/>
        </w:rPr>
        <w:t>INFORMATION ON ZONE OF IMPACT</w:t>
      </w:r>
    </w:p>
    <w:p w14:paraId="5A7FB77F" w14:textId="77777777" w:rsidR="002F5466" w:rsidRPr="002A2FF8" w:rsidRDefault="002F5466" w:rsidP="006F683B">
      <w:pPr>
        <w:shd w:val="clear" w:color="auto" w:fill="FFFFFF"/>
        <w:spacing w:after="0" w:line="270" w:lineRule="atLeast"/>
        <w:ind w:right="-720"/>
        <w:jc w:val="both"/>
        <w:textAlignment w:val="top"/>
        <w:rPr>
          <w:rFonts w:ascii="Arial" w:eastAsia="Times New Roman" w:hAnsi="Arial" w:cs="Arial"/>
          <w:color w:val="333333"/>
        </w:rPr>
      </w:pPr>
    </w:p>
    <w:p w14:paraId="70AF770C" w14:textId="77777777" w:rsidR="002F5466" w:rsidRPr="002A2FF8" w:rsidRDefault="002F5466" w:rsidP="006F683B">
      <w:pPr>
        <w:shd w:val="clear" w:color="auto" w:fill="FFFFFF"/>
        <w:spacing w:after="150" w:line="270" w:lineRule="atLeast"/>
        <w:ind w:right="-720"/>
        <w:jc w:val="both"/>
        <w:textAlignment w:val="top"/>
        <w:rPr>
          <w:rFonts w:ascii="Arial" w:eastAsia="Times New Roman" w:hAnsi="Arial" w:cs="Arial"/>
          <w:color w:val="333333"/>
        </w:rPr>
      </w:pPr>
      <w:r>
        <w:rPr>
          <w:rFonts w:ascii="Arial" w:eastAsia="Times New Roman" w:hAnsi="Arial" w:cs="Arial"/>
          <w:color w:val="333333"/>
        </w:rPr>
        <w:t xml:space="preserve">This information shall be filled out based on report of detailed assessment of environmental impact. </w:t>
      </w:r>
    </w:p>
    <w:p w14:paraId="1677077D" w14:textId="77777777" w:rsidR="002F5466" w:rsidRPr="002A2FF8" w:rsidRDefault="002F5466"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Pr="002A2FF8">
        <w:rPr>
          <w:rFonts w:ascii="Arial" w:eastAsia="Times New Roman" w:hAnsi="Arial" w:cs="Arial"/>
          <w:b/>
          <w:bCs/>
          <w:color w:val="333333"/>
        </w:rPr>
        <w:t xml:space="preserve">А </w:t>
      </w:r>
      <w:r>
        <w:rPr>
          <w:rFonts w:ascii="Arial" w:eastAsia="Times New Roman" w:hAnsi="Arial" w:cs="Arial"/>
          <w:bCs/>
          <w:color w:val="333333"/>
        </w:rPr>
        <w:t xml:space="preserve">shall have name of administrative unit, where license is located. Administrative unit’s name shall be disaggregated by aimag, soum and bagh level. </w:t>
      </w:r>
    </w:p>
    <w:p w14:paraId="6F671143" w14:textId="77777777" w:rsidR="002F5466" w:rsidRPr="002A2FF8" w:rsidRDefault="002F5466"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Pr="002A2FF8">
        <w:rPr>
          <w:rFonts w:ascii="Arial" w:eastAsia="Times New Roman" w:hAnsi="Arial" w:cs="Arial"/>
          <w:b/>
          <w:bCs/>
          <w:color w:val="333333"/>
        </w:rPr>
        <w:t xml:space="preserve">1 </w:t>
      </w:r>
      <w:r>
        <w:rPr>
          <w:rFonts w:ascii="Arial" w:eastAsia="Times New Roman" w:hAnsi="Arial" w:cs="Arial"/>
          <w:bCs/>
          <w:color w:val="333333"/>
        </w:rPr>
        <w:t xml:space="preserve">shall have radius of impact zone of license location in value of km. </w:t>
      </w:r>
    </w:p>
    <w:p w14:paraId="600E22C9" w14:textId="77777777" w:rsidR="002F5466" w:rsidRPr="002A2FF8" w:rsidRDefault="002F5466"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Pr="002A2FF8">
        <w:rPr>
          <w:rFonts w:ascii="Arial" w:eastAsia="Times New Roman" w:hAnsi="Arial" w:cs="Arial"/>
          <w:b/>
          <w:bCs/>
          <w:color w:val="333333"/>
        </w:rPr>
        <w:t xml:space="preserve">2 </w:t>
      </w:r>
      <w:r>
        <w:rPr>
          <w:rFonts w:ascii="Arial" w:eastAsia="Times New Roman" w:hAnsi="Arial" w:cs="Arial"/>
          <w:bCs/>
          <w:color w:val="333333"/>
        </w:rPr>
        <w:t xml:space="preserve">shall have territory of impact zone of license location in value of hectares. </w:t>
      </w:r>
    </w:p>
    <w:p w14:paraId="19596525" w14:textId="77777777" w:rsidR="002F5466" w:rsidRPr="002A2FF8" w:rsidRDefault="002F5466"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Pr="002A2FF8">
        <w:rPr>
          <w:rFonts w:ascii="Arial" w:eastAsia="Times New Roman" w:hAnsi="Arial" w:cs="Arial"/>
          <w:b/>
          <w:bCs/>
          <w:color w:val="333333"/>
        </w:rPr>
        <w:t xml:space="preserve">3-4 </w:t>
      </w:r>
      <w:r>
        <w:rPr>
          <w:rFonts w:ascii="Arial" w:eastAsia="Times New Roman" w:hAnsi="Arial" w:cs="Arial"/>
          <w:bCs/>
          <w:color w:val="333333"/>
        </w:rPr>
        <w:t xml:space="preserve">shall have population number disaggregated by gender living in impact zone of license location.  Location shall cover resident population number of citizens. </w:t>
      </w:r>
    </w:p>
    <w:p w14:paraId="1589F40B" w14:textId="77777777" w:rsidR="002F5466" w:rsidRPr="002A2FF8" w:rsidRDefault="002F5466"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Pr="002A2FF8">
        <w:rPr>
          <w:rFonts w:ascii="Arial" w:eastAsia="Times New Roman" w:hAnsi="Arial" w:cs="Arial"/>
          <w:b/>
          <w:bCs/>
          <w:color w:val="333333"/>
        </w:rPr>
        <w:t xml:space="preserve">5 </w:t>
      </w:r>
      <w:r>
        <w:rPr>
          <w:rFonts w:ascii="Arial" w:eastAsia="Times New Roman" w:hAnsi="Arial" w:cs="Arial"/>
          <w:bCs/>
          <w:color w:val="333333"/>
        </w:rPr>
        <w:t xml:space="preserve">shall have population number of domestic animals in impact zone of license location. This shall be total quantity of livestock of resident households in zone of impact. </w:t>
      </w:r>
    </w:p>
    <w:p w14:paraId="6863F4EE" w14:textId="77777777" w:rsidR="002F5466" w:rsidRPr="002A2FF8" w:rsidRDefault="002F5466"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Pr="002A2FF8">
        <w:rPr>
          <w:rFonts w:ascii="Arial" w:eastAsia="Times New Roman" w:hAnsi="Arial" w:cs="Arial"/>
          <w:b/>
          <w:bCs/>
          <w:color w:val="333333"/>
        </w:rPr>
        <w:t xml:space="preserve">6 </w:t>
      </w:r>
      <w:r>
        <w:rPr>
          <w:rFonts w:ascii="Arial" w:eastAsia="Times New Roman" w:hAnsi="Arial" w:cs="Arial"/>
          <w:bCs/>
          <w:color w:val="333333"/>
        </w:rPr>
        <w:t xml:space="preserve">shall have number of wintering and spring places in zone of impact. This shall be total quantity of places designated for winter and spring time possessed by resident households. Livestock fences shall include facility to protect from cold weather. </w:t>
      </w:r>
    </w:p>
    <w:p w14:paraId="5DB82B5F" w14:textId="77777777" w:rsidR="002F5466" w:rsidRDefault="002F5466"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Pr="002A2FF8">
        <w:rPr>
          <w:rFonts w:ascii="Arial" w:eastAsia="Times New Roman" w:hAnsi="Arial" w:cs="Arial"/>
          <w:b/>
          <w:bCs/>
          <w:color w:val="333333"/>
        </w:rPr>
        <w:t>7</w:t>
      </w:r>
      <w:r w:rsidRPr="00226470">
        <w:rPr>
          <w:rFonts w:ascii="Arial" w:eastAsia="Times New Roman" w:hAnsi="Arial" w:cs="Arial"/>
          <w:bCs/>
          <w:color w:val="333333"/>
        </w:rPr>
        <w:t xml:space="preserve"> </w:t>
      </w:r>
      <w:r>
        <w:rPr>
          <w:rFonts w:ascii="Arial" w:eastAsia="Times New Roman" w:hAnsi="Arial" w:cs="Arial"/>
          <w:bCs/>
          <w:color w:val="333333"/>
        </w:rPr>
        <w:t xml:space="preserve">shall have number of soums and residential areas located in zone of impact. This shall have a number of administrative units in zone of impact. </w:t>
      </w:r>
    </w:p>
    <w:p w14:paraId="6CBF9F4E" w14:textId="77777777" w:rsidR="002F5466" w:rsidRDefault="002F5466" w:rsidP="006F683B">
      <w:pPr>
        <w:shd w:val="clear" w:color="auto" w:fill="FFFFFF"/>
        <w:spacing w:after="0" w:line="270" w:lineRule="atLeast"/>
        <w:ind w:right="-720"/>
        <w:jc w:val="both"/>
        <w:textAlignment w:val="top"/>
        <w:rPr>
          <w:rFonts w:ascii="Arial" w:eastAsia="Times New Roman" w:hAnsi="Arial" w:cs="Arial"/>
          <w:b/>
          <w:bCs/>
          <w:color w:val="333333"/>
        </w:rPr>
      </w:pPr>
    </w:p>
    <w:p w14:paraId="026984BA" w14:textId="77777777" w:rsidR="002F5466" w:rsidRDefault="002F5466" w:rsidP="006F683B">
      <w:pPr>
        <w:shd w:val="clear" w:color="auto" w:fill="FFFFFF"/>
        <w:spacing w:after="0" w:line="270" w:lineRule="atLeast"/>
        <w:ind w:right="-720"/>
        <w:jc w:val="both"/>
        <w:textAlignment w:val="top"/>
        <w:rPr>
          <w:rFonts w:ascii="Arial" w:eastAsia="Times New Roman" w:hAnsi="Arial" w:cs="Arial"/>
          <w:b/>
          <w:bCs/>
          <w:color w:val="333333"/>
        </w:rPr>
      </w:pPr>
      <w:r w:rsidRPr="002A2FF8">
        <w:rPr>
          <w:rFonts w:ascii="Arial" w:eastAsia="Times New Roman" w:hAnsi="Arial" w:cs="Arial"/>
          <w:b/>
          <w:bCs/>
          <w:color w:val="333333"/>
        </w:rPr>
        <w:t>11.</w:t>
      </w:r>
      <w:r>
        <w:rPr>
          <w:rFonts w:ascii="Arial" w:eastAsia="Times New Roman" w:hAnsi="Arial" w:cs="Arial"/>
          <w:b/>
          <w:bCs/>
          <w:color w:val="333333"/>
        </w:rPr>
        <w:t>INFORMATION OF CONSUMED WATER</w:t>
      </w:r>
    </w:p>
    <w:p w14:paraId="25157524" w14:textId="77777777" w:rsidR="002F5466" w:rsidRPr="002A2FF8" w:rsidRDefault="002F5466" w:rsidP="006F683B">
      <w:pPr>
        <w:shd w:val="clear" w:color="auto" w:fill="FFFFFF"/>
        <w:spacing w:after="0" w:line="270" w:lineRule="atLeast"/>
        <w:ind w:right="-720"/>
        <w:jc w:val="both"/>
        <w:textAlignment w:val="top"/>
        <w:rPr>
          <w:rFonts w:ascii="Arial" w:eastAsia="Times New Roman" w:hAnsi="Arial" w:cs="Arial"/>
          <w:color w:val="333333"/>
        </w:rPr>
      </w:pPr>
    </w:p>
    <w:p w14:paraId="433BA7F1" w14:textId="77777777" w:rsidR="002F5466" w:rsidRPr="002A2FF8" w:rsidRDefault="002F5466" w:rsidP="006F683B">
      <w:pPr>
        <w:shd w:val="clear" w:color="auto" w:fill="FFFFFF"/>
        <w:spacing w:after="150" w:line="270" w:lineRule="atLeast"/>
        <w:ind w:right="-720"/>
        <w:jc w:val="both"/>
        <w:textAlignment w:val="top"/>
        <w:rPr>
          <w:rFonts w:ascii="Arial" w:eastAsia="Times New Roman" w:hAnsi="Arial" w:cs="Arial"/>
          <w:color w:val="333333"/>
        </w:rPr>
      </w:pPr>
      <w:r>
        <w:rPr>
          <w:rFonts w:ascii="Arial" w:eastAsia="Times New Roman" w:hAnsi="Arial" w:cs="Arial"/>
          <w:color w:val="333333"/>
        </w:rPr>
        <w:t xml:space="preserve">An economic entity and organization engaged in mineral exploration, extraction and production shall fill out consumed water information for the reporting year. </w:t>
      </w:r>
    </w:p>
    <w:p w14:paraId="62A6AC6E" w14:textId="77777777" w:rsidR="002F5466" w:rsidRPr="002A2FF8" w:rsidRDefault="002F5466"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Pr="002A2FF8">
        <w:rPr>
          <w:rFonts w:ascii="Arial" w:eastAsia="Times New Roman" w:hAnsi="Arial" w:cs="Arial"/>
          <w:b/>
          <w:bCs/>
          <w:color w:val="333333"/>
        </w:rPr>
        <w:t xml:space="preserve">А </w:t>
      </w:r>
      <w:r>
        <w:rPr>
          <w:rFonts w:ascii="Arial" w:eastAsia="Times New Roman" w:hAnsi="Arial" w:cs="Arial"/>
          <w:bCs/>
          <w:color w:val="333333"/>
        </w:rPr>
        <w:t xml:space="preserve">shall have name of soum, aimag where </w:t>
      </w:r>
      <w:r>
        <w:rPr>
          <w:rFonts w:ascii="Arial" w:eastAsia="Times New Roman" w:hAnsi="Arial" w:cs="Arial"/>
          <w:color w:val="333333"/>
        </w:rPr>
        <w:t xml:space="preserve">mineral exploration, extraction and production is ongoing. </w:t>
      </w:r>
    </w:p>
    <w:p w14:paraId="2F31D6AC" w14:textId="77777777" w:rsidR="002F5466" w:rsidRPr="002A2FF8" w:rsidRDefault="002F5466"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Pr="002A2FF8">
        <w:rPr>
          <w:rFonts w:ascii="Arial" w:eastAsia="Times New Roman" w:hAnsi="Arial" w:cs="Arial"/>
          <w:b/>
          <w:bCs/>
          <w:color w:val="333333"/>
        </w:rPr>
        <w:t xml:space="preserve">1 </w:t>
      </w:r>
      <w:r>
        <w:rPr>
          <w:rFonts w:ascii="Arial" w:eastAsia="Times New Roman" w:hAnsi="Arial" w:cs="Arial"/>
          <w:bCs/>
          <w:color w:val="333333"/>
        </w:rPr>
        <w:t>shall have a respective code of organization, which has issued conclusion on water consumption to a</w:t>
      </w:r>
      <w:r>
        <w:rPr>
          <w:rFonts w:ascii="Arial" w:eastAsia="Times New Roman" w:hAnsi="Arial" w:cs="Arial"/>
          <w:color w:val="333333"/>
        </w:rPr>
        <w:t xml:space="preserve">n economic entity and organization engaged in mineral exploration, extraction and production. If it is environmental department, then it shall be 1, if it is water basin administration, then it shall be 2, and if is Aimag Environmental office, then it shall be 3. </w:t>
      </w:r>
    </w:p>
    <w:p w14:paraId="26054EBD" w14:textId="77777777" w:rsidR="002F5466" w:rsidRPr="002A2FF8" w:rsidRDefault="002F5466"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lastRenderedPageBreak/>
        <w:t xml:space="preserve">Column </w:t>
      </w:r>
      <w:r w:rsidRPr="002A2FF8">
        <w:rPr>
          <w:rFonts w:ascii="Arial" w:eastAsia="Times New Roman" w:hAnsi="Arial" w:cs="Arial"/>
          <w:b/>
          <w:bCs/>
          <w:color w:val="333333"/>
        </w:rPr>
        <w:t xml:space="preserve">2 </w:t>
      </w:r>
      <w:r>
        <w:rPr>
          <w:rFonts w:ascii="Arial" w:eastAsia="Times New Roman" w:hAnsi="Arial" w:cs="Arial"/>
          <w:bCs/>
          <w:color w:val="333333"/>
        </w:rPr>
        <w:t>shall have date of issued conclusion on water consumption to a</w:t>
      </w:r>
      <w:r>
        <w:rPr>
          <w:rFonts w:ascii="Arial" w:eastAsia="Times New Roman" w:hAnsi="Arial" w:cs="Arial"/>
          <w:color w:val="333333"/>
        </w:rPr>
        <w:t xml:space="preserve">n economic entity and organization engaged in mineral exploration, extraction and production. </w:t>
      </w:r>
    </w:p>
    <w:p w14:paraId="34AA82BA" w14:textId="77777777" w:rsidR="002F5466" w:rsidRPr="002A2FF8" w:rsidRDefault="002F5466"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Pr="002A2FF8">
        <w:rPr>
          <w:rFonts w:ascii="Arial" w:eastAsia="Times New Roman" w:hAnsi="Arial" w:cs="Arial"/>
          <w:b/>
          <w:bCs/>
          <w:color w:val="333333"/>
        </w:rPr>
        <w:t xml:space="preserve">3 </w:t>
      </w:r>
      <w:r>
        <w:rPr>
          <w:rFonts w:ascii="Arial" w:eastAsia="Times New Roman" w:hAnsi="Arial" w:cs="Arial"/>
          <w:bCs/>
          <w:color w:val="333333"/>
        </w:rPr>
        <w:t xml:space="preserve">shall have water quantity to be consumed as per contract in value of cubic meters. </w:t>
      </w:r>
    </w:p>
    <w:p w14:paraId="0C65D9CA" w14:textId="77777777" w:rsidR="002F5466" w:rsidRPr="002A2FF8" w:rsidRDefault="002F5466"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Pr="002A2FF8">
        <w:rPr>
          <w:rFonts w:ascii="Arial" w:eastAsia="Times New Roman" w:hAnsi="Arial" w:cs="Arial"/>
          <w:b/>
          <w:bCs/>
          <w:color w:val="333333"/>
        </w:rPr>
        <w:t xml:space="preserve">4 </w:t>
      </w:r>
      <w:r>
        <w:rPr>
          <w:rFonts w:ascii="Arial" w:eastAsia="Times New Roman" w:hAnsi="Arial" w:cs="Arial"/>
          <w:bCs/>
          <w:color w:val="333333"/>
        </w:rPr>
        <w:t xml:space="preserve">shall have total consumed water in value of cubic meters for the reporting period. Total quantity of consumed water shall be equal to the sum of consumed surface and underground water. </w:t>
      </w:r>
    </w:p>
    <w:p w14:paraId="3A60C10C" w14:textId="77777777" w:rsidR="002F5466" w:rsidRPr="002A2FF8" w:rsidRDefault="002F5466"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Pr="002A2FF8">
        <w:rPr>
          <w:rFonts w:ascii="Arial" w:eastAsia="Times New Roman" w:hAnsi="Arial" w:cs="Arial"/>
          <w:b/>
          <w:bCs/>
          <w:color w:val="333333"/>
        </w:rPr>
        <w:t xml:space="preserve">5 </w:t>
      </w:r>
      <w:r>
        <w:rPr>
          <w:rFonts w:ascii="Arial" w:eastAsia="Times New Roman" w:hAnsi="Arial" w:cs="Arial"/>
          <w:bCs/>
          <w:color w:val="333333"/>
        </w:rPr>
        <w:t xml:space="preserve">shall have quantity of surface water consumed in value of cubic meters for reporting year. The surface water shall include river, lake, pond, glacier and permafrost. </w:t>
      </w:r>
    </w:p>
    <w:p w14:paraId="2CDAB8B6" w14:textId="77777777" w:rsidR="002F5466" w:rsidRPr="002A2FF8" w:rsidRDefault="002F5466"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Pr="002A2FF8">
        <w:rPr>
          <w:rFonts w:ascii="Arial" w:eastAsia="Times New Roman" w:hAnsi="Arial" w:cs="Arial"/>
          <w:b/>
          <w:bCs/>
          <w:color w:val="333333"/>
        </w:rPr>
        <w:t xml:space="preserve">6 </w:t>
      </w:r>
      <w:r>
        <w:rPr>
          <w:rFonts w:ascii="Arial" w:eastAsia="Times New Roman" w:hAnsi="Arial" w:cs="Arial"/>
          <w:bCs/>
          <w:color w:val="333333"/>
        </w:rPr>
        <w:t xml:space="preserve">shall have quantity of underground water in value of cubic meters for reporting year. </w:t>
      </w:r>
    </w:p>
    <w:p w14:paraId="5DECDF4E" w14:textId="77777777" w:rsidR="002F5466" w:rsidRPr="002A2FF8" w:rsidRDefault="002F5466"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Pr="002A2FF8">
        <w:rPr>
          <w:rFonts w:ascii="Arial" w:eastAsia="Times New Roman" w:hAnsi="Arial" w:cs="Arial"/>
          <w:b/>
          <w:bCs/>
          <w:color w:val="333333"/>
        </w:rPr>
        <w:t xml:space="preserve">7 </w:t>
      </w:r>
      <w:r>
        <w:rPr>
          <w:rFonts w:ascii="Arial" w:eastAsia="Times New Roman" w:hAnsi="Arial" w:cs="Arial"/>
          <w:bCs/>
          <w:color w:val="333333"/>
        </w:rPr>
        <w:t xml:space="preserve">shall have quantity of water consumed over than contracted quantity in value of cubic meters for reporting year. This shall equal to deduction of consumed water from over-consumed from contacted quantity. </w:t>
      </w:r>
    </w:p>
    <w:p w14:paraId="633F8E39" w14:textId="77777777" w:rsidR="002F5466" w:rsidRPr="002A2FF8" w:rsidRDefault="002F5466"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Pr="002A2FF8">
        <w:rPr>
          <w:rFonts w:ascii="Arial" w:eastAsia="Times New Roman" w:hAnsi="Arial" w:cs="Arial"/>
          <w:b/>
          <w:bCs/>
          <w:color w:val="333333"/>
        </w:rPr>
        <w:t xml:space="preserve">8 </w:t>
      </w:r>
      <w:r w:rsidRPr="006106C1">
        <w:rPr>
          <w:rFonts w:ascii="Arial" w:eastAsia="Times New Roman" w:hAnsi="Arial" w:cs="Arial"/>
          <w:bCs/>
          <w:color w:val="333333"/>
        </w:rPr>
        <w:t xml:space="preserve">shall </w:t>
      </w:r>
      <w:r>
        <w:rPr>
          <w:rFonts w:ascii="Arial" w:eastAsia="Times New Roman" w:hAnsi="Arial" w:cs="Arial"/>
          <w:bCs/>
          <w:color w:val="333333"/>
        </w:rPr>
        <w:t xml:space="preserve">have quantity of water consumed less than contracted quantity in value of cubic meters for reporting year. This shall equal to deduction of consumed water from over-consumed from contacted quantity. </w:t>
      </w:r>
    </w:p>
    <w:p w14:paraId="18400736" w14:textId="77777777" w:rsidR="002F5466" w:rsidRPr="002A2FF8" w:rsidRDefault="002F5466"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Pr="002A2FF8">
        <w:rPr>
          <w:rFonts w:ascii="Arial" w:eastAsia="Times New Roman" w:hAnsi="Arial" w:cs="Arial"/>
          <w:b/>
          <w:bCs/>
          <w:color w:val="333333"/>
        </w:rPr>
        <w:t xml:space="preserve">9 </w:t>
      </w:r>
      <w:r>
        <w:rPr>
          <w:rFonts w:ascii="Arial" w:eastAsia="Times New Roman" w:hAnsi="Arial" w:cs="Arial"/>
          <w:color w:val="333333"/>
        </w:rPr>
        <w:t xml:space="preserve">shall have paid sum of water payments for reporting year. Water consumption payment shall mean a payment paid for consumption of water and spring water reserves for household, industrial and service purpose. </w:t>
      </w:r>
    </w:p>
    <w:p w14:paraId="6B6168AC" w14:textId="69B7E30C" w:rsidR="002F5466" w:rsidRPr="002A2FF8" w:rsidRDefault="002F5466"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Pr="002A2FF8">
        <w:rPr>
          <w:rFonts w:ascii="Arial" w:eastAsia="Times New Roman" w:hAnsi="Arial" w:cs="Arial"/>
          <w:b/>
          <w:bCs/>
          <w:color w:val="333333"/>
        </w:rPr>
        <w:t xml:space="preserve">10 </w:t>
      </w:r>
      <w:r>
        <w:rPr>
          <w:rFonts w:ascii="Arial" w:eastAsia="Times New Roman" w:hAnsi="Arial" w:cs="Arial"/>
          <w:bCs/>
          <w:color w:val="333333"/>
        </w:rPr>
        <w:t xml:space="preserve">shall have paid payment for water polluting in value of </w:t>
      </w:r>
      <w:r w:rsidR="003C6B10">
        <w:rPr>
          <w:rFonts w:ascii="Arial" w:eastAsia="Times New Roman" w:hAnsi="Arial" w:cs="Arial"/>
          <w:bCs/>
          <w:color w:val="333333"/>
        </w:rPr>
        <w:t>tugrug</w:t>
      </w:r>
      <w:r>
        <w:rPr>
          <w:rFonts w:ascii="Arial" w:eastAsia="Times New Roman" w:hAnsi="Arial" w:cs="Arial"/>
          <w:bCs/>
          <w:color w:val="333333"/>
        </w:rPr>
        <w:t xml:space="preserve">s for reporting year. It shall include payment paid for removing and dumping recycled water, which met waste water standard. </w:t>
      </w:r>
    </w:p>
    <w:p w14:paraId="12F98852" w14:textId="77777777" w:rsidR="002F5466" w:rsidRPr="002A2FF8" w:rsidRDefault="002F5466"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Pr="002A2FF8">
        <w:rPr>
          <w:rFonts w:ascii="Arial" w:eastAsia="Times New Roman" w:hAnsi="Arial" w:cs="Arial"/>
          <w:b/>
          <w:bCs/>
          <w:color w:val="333333"/>
        </w:rPr>
        <w:t xml:space="preserve">11 </w:t>
      </w:r>
      <w:r>
        <w:rPr>
          <w:rFonts w:ascii="Arial" w:eastAsia="Times New Roman" w:hAnsi="Arial" w:cs="Arial"/>
          <w:bCs/>
          <w:color w:val="333333"/>
        </w:rPr>
        <w:t xml:space="preserve">shall have information on whether gray water was consumed in operation of exploration, extraction and production for reporting year, and if recycled water is used then it shall be 1, if not it shall be </w:t>
      </w:r>
      <w:r w:rsidRPr="002A2FF8">
        <w:rPr>
          <w:rFonts w:ascii="Arial" w:eastAsia="Times New Roman" w:hAnsi="Arial" w:cs="Arial"/>
          <w:color w:val="333333"/>
        </w:rPr>
        <w:t xml:space="preserve">2. </w:t>
      </w:r>
      <w:r>
        <w:rPr>
          <w:rFonts w:ascii="Arial" w:eastAsia="Times New Roman" w:hAnsi="Arial" w:cs="Arial"/>
          <w:color w:val="333333"/>
        </w:rPr>
        <w:t xml:space="preserve">Gray water means polluted water originating from household consumption. </w:t>
      </w:r>
    </w:p>
    <w:p w14:paraId="09EF72C1" w14:textId="77777777" w:rsidR="002F5466" w:rsidRPr="002A2FF8" w:rsidRDefault="002F5466"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Pr="002A2FF8">
        <w:rPr>
          <w:rFonts w:ascii="Arial" w:eastAsia="Times New Roman" w:hAnsi="Arial" w:cs="Arial"/>
          <w:b/>
          <w:bCs/>
          <w:color w:val="333333"/>
        </w:rPr>
        <w:t xml:space="preserve">12 </w:t>
      </w:r>
      <w:r>
        <w:rPr>
          <w:rFonts w:ascii="Arial" w:eastAsia="Times New Roman" w:hAnsi="Arial" w:cs="Arial"/>
          <w:bCs/>
          <w:color w:val="333333"/>
        </w:rPr>
        <w:t xml:space="preserve">shall have quantity of gray water was consumed in operation of exploration, extraction and production for reporting year in value of cubic meters. </w:t>
      </w:r>
    </w:p>
    <w:p w14:paraId="42121C19" w14:textId="77777777" w:rsidR="002F5466" w:rsidRDefault="002F5466" w:rsidP="006F683B">
      <w:pPr>
        <w:shd w:val="clear" w:color="auto" w:fill="FFFFFF"/>
        <w:spacing w:after="0" w:line="270" w:lineRule="atLeast"/>
        <w:ind w:right="-720"/>
        <w:jc w:val="both"/>
        <w:textAlignment w:val="top"/>
        <w:rPr>
          <w:rFonts w:ascii="Arial" w:eastAsia="Times New Roman" w:hAnsi="Arial" w:cs="Arial"/>
          <w:bCs/>
          <w:color w:val="333333"/>
        </w:rPr>
      </w:pPr>
      <w:r>
        <w:rPr>
          <w:rFonts w:ascii="Arial" w:eastAsia="Times New Roman" w:hAnsi="Arial" w:cs="Arial"/>
          <w:b/>
          <w:bCs/>
          <w:color w:val="333333"/>
        </w:rPr>
        <w:t xml:space="preserve">Column </w:t>
      </w:r>
      <w:r w:rsidRPr="002A2FF8">
        <w:rPr>
          <w:rFonts w:ascii="Arial" w:eastAsia="Times New Roman" w:hAnsi="Arial" w:cs="Arial"/>
          <w:b/>
          <w:bCs/>
          <w:color w:val="333333"/>
        </w:rPr>
        <w:t>13 </w:t>
      </w:r>
      <w:r>
        <w:rPr>
          <w:rFonts w:ascii="Arial" w:eastAsia="Times New Roman" w:hAnsi="Arial" w:cs="Arial"/>
          <w:bCs/>
          <w:color w:val="333333"/>
        </w:rPr>
        <w:t xml:space="preserve">shall indicate if water payment is exempted, then it shall be 1, if not then it shall be 2. </w:t>
      </w:r>
    </w:p>
    <w:p w14:paraId="07ABBA6E" w14:textId="77777777" w:rsidR="002F5466" w:rsidRDefault="002F5466" w:rsidP="006F683B">
      <w:pPr>
        <w:shd w:val="clear" w:color="auto" w:fill="FFFFFF"/>
        <w:spacing w:after="0" w:line="270" w:lineRule="atLeast"/>
        <w:ind w:right="-720"/>
        <w:jc w:val="both"/>
        <w:textAlignment w:val="top"/>
        <w:rPr>
          <w:rFonts w:ascii="Arial" w:eastAsia="Times New Roman" w:hAnsi="Arial" w:cs="Arial"/>
          <w:b/>
          <w:bCs/>
          <w:color w:val="333333"/>
        </w:rPr>
      </w:pPr>
    </w:p>
    <w:p w14:paraId="574D5028" w14:textId="77777777" w:rsidR="002F5466" w:rsidRPr="002A2FF8" w:rsidRDefault="002F5466" w:rsidP="006F683B">
      <w:pPr>
        <w:shd w:val="clear" w:color="auto" w:fill="FFFFFF"/>
        <w:spacing w:after="0" w:line="270" w:lineRule="atLeast"/>
        <w:ind w:right="-720"/>
        <w:jc w:val="both"/>
        <w:textAlignment w:val="top"/>
        <w:rPr>
          <w:rFonts w:ascii="Arial" w:eastAsia="Times New Roman" w:hAnsi="Arial" w:cs="Arial"/>
          <w:color w:val="333333"/>
        </w:rPr>
      </w:pPr>
      <w:r w:rsidRPr="002A2FF8">
        <w:rPr>
          <w:rFonts w:ascii="Arial" w:eastAsia="Times New Roman" w:hAnsi="Arial" w:cs="Arial"/>
          <w:b/>
          <w:bCs/>
          <w:color w:val="333333"/>
        </w:rPr>
        <w:t>12</w:t>
      </w:r>
      <w:r>
        <w:rPr>
          <w:rFonts w:ascii="Arial" w:eastAsia="Times New Roman" w:hAnsi="Arial" w:cs="Arial"/>
          <w:b/>
          <w:bCs/>
          <w:color w:val="333333"/>
        </w:rPr>
        <w:t>. INFORMATION ON CONSUMED ELECTRICITY, GASOLINE, FUEL, FOODSTUFF AND MERCHANDISE FOR LABOR SAFETY AND HYGIENE</w:t>
      </w:r>
    </w:p>
    <w:p w14:paraId="4C08F7BB" w14:textId="77777777" w:rsidR="002F5466" w:rsidRDefault="002F5466" w:rsidP="006F683B">
      <w:pPr>
        <w:shd w:val="clear" w:color="auto" w:fill="FFFFFF"/>
        <w:spacing w:after="0" w:line="270" w:lineRule="atLeast"/>
        <w:ind w:right="-720"/>
        <w:jc w:val="both"/>
        <w:textAlignment w:val="top"/>
        <w:rPr>
          <w:rFonts w:ascii="Arial" w:eastAsia="Times New Roman" w:hAnsi="Arial" w:cs="Arial"/>
          <w:b/>
          <w:bCs/>
          <w:color w:val="333333"/>
        </w:rPr>
      </w:pPr>
    </w:p>
    <w:p w14:paraId="0F149BAD" w14:textId="77777777" w:rsidR="002F5466" w:rsidRPr="002A2FF8" w:rsidRDefault="002F5466"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Pr="002A2FF8">
        <w:rPr>
          <w:rFonts w:ascii="Arial" w:eastAsia="Times New Roman" w:hAnsi="Arial" w:cs="Arial"/>
          <w:b/>
          <w:bCs/>
          <w:color w:val="333333"/>
        </w:rPr>
        <w:t xml:space="preserve">А </w:t>
      </w:r>
      <w:r>
        <w:rPr>
          <w:rFonts w:ascii="Arial" w:eastAsia="Times New Roman" w:hAnsi="Arial" w:cs="Arial"/>
          <w:bCs/>
          <w:color w:val="333333"/>
        </w:rPr>
        <w:t xml:space="preserve">shall have names of economic entities, which provided electricity, gasoline, fuel, foodstuff and merchandise for labor safety and hygiene for operating mineral exploration, extraction and production for reporting year. </w:t>
      </w:r>
    </w:p>
    <w:p w14:paraId="24A4EE0D" w14:textId="77777777" w:rsidR="002F5466" w:rsidRPr="002A2FF8" w:rsidRDefault="002F5466"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Pr="002A2FF8">
        <w:rPr>
          <w:rFonts w:ascii="Arial" w:eastAsia="Times New Roman" w:hAnsi="Arial" w:cs="Arial"/>
          <w:b/>
          <w:bCs/>
          <w:color w:val="333333"/>
        </w:rPr>
        <w:t xml:space="preserve">1-2 </w:t>
      </w:r>
      <w:r>
        <w:rPr>
          <w:rFonts w:ascii="Arial" w:eastAsia="Times New Roman" w:hAnsi="Arial" w:cs="Arial"/>
          <w:bCs/>
          <w:color w:val="333333"/>
        </w:rPr>
        <w:t xml:space="preserve">shall have dates for commencement and expiry of the contracts concluded with economic entities, which provided electricity, gasoline, fuel, foodstuff and merchandise for labor safety and hygiene. </w:t>
      </w:r>
    </w:p>
    <w:p w14:paraId="664D3705" w14:textId="77777777" w:rsidR="002F5466" w:rsidRPr="002A2FF8" w:rsidRDefault="002F5466"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Pr="002A2FF8">
        <w:rPr>
          <w:rFonts w:ascii="Arial" w:eastAsia="Times New Roman" w:hAnsi="Arial" w:cs="Arial"/>
          <w:b/>
          <w:bCs/>
          <w:color w:val="333333"/>
        </w:rPr>
        <w:t xml:space="preserve">3 </w:t>
      </w:r>
      <w:r>
        <w:rPr>
          <w:rFonts w:ascii="Arial" w:eastAsia="Times New Roman" w:hAnsi="Arial" w:cs="Arial"/>
          <w:bCs/>
          <w:color w:val="333333"/>
        </w:rPr>
        <w:t>shall have consumed electricity from central network for reporting year in value of thousand Kilo Watt.</w:t>
      </w:r>
    </w:p>
    <w:p w14:paraId="3B44B3E7" w14:textId="77777777" w:rsidR="002F5466" w:rsidRPr="002A2FF8" w:rsidRDefault="002F5466"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Pr="002A2FF8">
        <w:rPr>
          <w:rFonts w:ascii="Arial" w:eastAsia="Times New Roman" w:hAnsi="Arial" w:cs="Arial"/>
          <w:b/>
          <w:bCs/>
          <w:color w:val="333333"/>
        </w:rPr>
        <w:t xml:space="preserve">4 </w:t>
      </w:r>
      <w:r>
        <w:rPr>
          <w:rFonts w:ascii="Arial" w:eastAsia="Times New Roman" w:hAnsi="Arial" w:cs="Arial"/>
          <w:bCs/>
          <w:color w:val="333333"/>
        </w:rPr>
        <w:t xml:space="preserve">shall have consumed electricity from imported source for reporting year in value of thousand Kilo Watt. </w:t>
      </w:r>
    </w:p>
    <w:p w14:paraId="55B66CC6" w14:textId="77777777" w:rsidR="002F5466" w:rsidRPr="002A2FF8" w:rsidRDefault="002F5466"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Pr="002A2FF8">
        <w:rPr>
          <w:rFonts w:ascii="Arial" w:eastAsia="Times New Roman" w:hAnsi="Arial" w:cs="Arial"/>
          <w:b/>
          <w:bCs/>
          <w:color w:val="333333"/>
        </w:rPr>
        <w:t xml:space="preserve">5 </w:t>
      </w:r>
      <w:r>
        <w:rPr>
          <w:rFonts w:ascii="Arial" w:eastAsia="Times New Roman" w:hAnsi="Arial" w:cs="Arial"/>
          <w:bCs/>
          <w:color w:val="333333"/>
        </w:rPr>
        <w:t xml:space="preserve">shall have consumed electricity from other sources for reporting year in value of thousand Kilo Watt. </w:t>
      </w:r>
    </w:p>
    <w:p w14:paraId="5277C930" w14:textId="77777777" w:rsidR="002F5466" w:rsidRPr="002A2FF8" w:rsidRDefault="002F5466"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Pr="002A2FF8">
        <w:rPr>
          <w:rFonts w:ascii="Arial" w:eastAsia="Times New Roman" w:hAnsi="Arial" w:cs="Arial"/>
          <w:b/>
          <w:bCs/>
          <w:color w:val="333333"/>
        </w:rPr>
        <w:t xml:space="preserve">6 </w:t>
      </w:r>
      <w:r>
        <w:rPr>
          <w:rFonts w:ascii="Arial" w:eastAsia="Times New Roman" w:hAnsi="Arial" w:cs="Arial"/>
          <w:bCs/>
          <w:color w:val="333333"/>
        </w:rPr>
        <w:t>shall have consumed diesel fuel for reporting year in value of tons.</w:t>
      </w:r>
    </w:p>
    <w:p w14:paraId="586E076F" w14:textId="77777777" w:rsidR="002F5466" w:rsidRPr="002A2FF8" w:rsidRDefault="002F5466"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Pr="002A2FF8">
        <w:rPr>
          <w:rFonts w:ascii="Arial" w:eastAsia="Times New Roman" w:hAnsi="Arial" w:cs="Arial"/>
          <w:b/>
          <w:bCs/>
          <w:color w:val="333333"/>
        </w:rPr>
        <w:t xml:space="preserve">7 </w:t>
      </w:r>
      <w:r>
        <w:rPr>
          <w:rFonts w:ascii="Arial" w:eastAsia="Times New Roman" w:hAnsi="Arial" w:cs="Arial"/>
          <w:bCs/>
          <w:color w:val="333333"/>
        </w:rPr>
        <w:t>shall have consumed gasoline for reporting year in value of tons.</w:t>
      </w:r>
    </w:p>
    <w:p w14:paraId="102014BA" w14:textId="77777777" w:rsidR="002F5466" w:rsidRPr="002A2FF8" w:rsidRDefault="002F5466"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Pr="002A2FF8">
        <w:rPr>
          <w:rFonts w:ascii="Arial" w:eastAsia="Times New Roman" w:hAnsi="Arial" w:cs="Arial"/>
          <w:b/>
          <w:bCs/>
          <w:color w:val="333333"/>
        </w:rPr>
        <w:t xml:space="preserve">8 </w:t>
      </w:r>
      <w:r>
        <w:rPr>
          <w:rFonts w:ascii="Arial" w:eastAsia="Times New Roman" w:hAnsi="Arial" w:cs="Arial"/>
          <w:bCs/>
          <w:color w:val="333333"/>
        </w:rPr>
        <w:t>shall have consumed other fuels for reporting year in value of tons.</w:t>
      </w:r>
    </w:p>
    <w:p w14:paraId="39C7F086" w14:textId="4E084BEA" w:rsidR="002F5466" w:rsidRPr="002A2FF8" w:rsidRDefault="002F5466"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Pr="002A2FF8">
        <w:rPr>
          <w:rFonts w:ascii="Arial" w:eastAsia="Times New Roman" w:hAnsi="Arial" w:cs="Arial"/>
          <w:b/>
          <w:bCs/>
          <w:color w:val="333333"/>
        </w:rPr>
        <w:t xml:space="preserve">9 </w:t>
      </w:r>
      <w:r>
        <w:rPr>
          <w:rFonts w:ascii="Arial" w:eastAsia="Times New Roman" w:hAnsi="Arial" w:cs="Arial"/>
          <w:bCs/>
          <w:color w:val="333333"/>
        </w:rPr>
        <w:t xml:space="preserve">shall have purchased foodstuff for reporting year in value of </w:t>
      </w:r>
      <w:r w:rsidR="003C6B10">
        <w:rPr>
          <w:rFonts w:ascii="Arial" w:eastAsia="Times New Roman" w:hAnsi="Arial" w:cs="Arial"/>
          <w:bCs/>
          <w:color w:val="333333"/>
        </w:rPr>
        <w:t>tugrug</w:t>
      </w:r>
      <w:r>
        <w:rPr>
          <w:rFonts w:ascii="Arial" w:eastAsia="Times New Roman" w:hAnsi="Arial" w:cs="Arial"/>
          <w:bCs/>
          <w:color w:val="333333"/>
        </w:rPr>
        <w:t xml:space="preserve">. </w:t>
      </w:r>
    </w:p>
    <w:p w14:paraId="46630D0F" w14:textId="5D4D853A" w:rsidR="002F5466" w:rsidRPr="002A2FF8" w:rsidRDefault="002F5466"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Pr="002A2FF8">
        <w:rPr>
          <w:rFonts w:ascii="Arial" w:eastAsia="Times New Roman" w:hAnsi="Arial" w:cs="Arial"/>
          <w:b/>
          <w:bCs/>
          <w:color w:val="333333"/>
        </w:rPr>
        <w:t xml:space="preserve">10 </w:t>
      </w:r>
      <w:r>
        <w:rPr>
          <w:rFonts w:ascii="Arial" w:eastAsia="Times New Roman" w:hAnsi="Arial" w:cs="Arial"/>
          <w:bCs/>
          <w:color w:val="333333"/>
        </w:rPr>
        <w:t xml:space="preserve">shall have purchased foodstuff from local areas reporting year in value of </w:t>
      </w:r>
      <w:r w:rsidR="003C6B10">
        <w:rPr>
          <w:rFonts w:ascii="Arial" w:eastAsia="Times New Roman" w:hAnsi="Arial" w:cs="Arial"/>
          <w:bCs/>
          <w:color w:val="333333"/>
        </w:rPr>
        <w:t>tugrug</w:t>
      </w:r>
      <w:r>
        <w:rPr>
          <w:rFonts w:ascii="Arial" w:eastAsia="Times New Roman" w:hAnsi="Arial" w:cs="Arial"/>
          <w:bCs/>
          <w:color w:val="333333"/>
        </w:rPr>
        <w:t xml:space="preserve">s. </w:t>
      </w:r>
    </w:p>
    <w:p w14:paraId="60F8E41F" w14:textId="7461D921" w:rsidR="002F5466" w:rsidRPr="002A2FF8" w:rsidRDefault="002F5466"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Pr="002A2FF8">
        <w:rPr>
          <w:rFonts w:ascii="Arial" w:eastAsia="Times New Roman" w:hAnsi="Arial" w:cs="Arial"/>
          <w:b/>
          <w:bCs/>
          <w:color w:val="333333"/>
        </w:rPr>
        <w:t xml:space="preserve">11 </w:t>
      </w:r>
      <w:r>
        <w:rPr>
          <w:rFonts w:ascii="Arial" w:eastAsia="Times New Roman" w:hAnsi="Arial" w:cs="Arial"/>
          <w:bCs/>
          <w:color w:val="333333"/>
        </w:rPr>
        <w:t xml:space="preserve">shall have purchased labor safety and hygiene merchandise for reporting year in value of </w:t>
      </w:r>
      <w:r w:rsidR="003C6B10">
        <w:rPr>
          <w:rFonts w:ascii="Arial" w:eastAsia="Times New Roman" w:hAnsi="Arial" w:cs="Arial"/>
          <w:bCs/>
          <w:color w:val="333333"/>
        </w:rPr>
        <w:t>tugrug</w:t>
      </w:r>
      <w:r w:rsidRPr="002A2FF8">
        <w:rPr>
          <w:rFonts w:ascii="Arial" w:eastAsia="Times New Roman" w:hAnsi="Arial" w:cs="Arial"/>
          <w:color w:val="333333"/>
        </w:rPr>
        <w:t>.</w:t>
      </w:r>
    </w:p>
    <w:p w14:paraId="475453C6" w14:textId="06917B7C" w:rsidR="002F5466" w:rsidRDefault="002F5466"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Pr="002A2FF8">
        <w:rPr>
          <w:rFonts w:ascii="Arial" w:eastAsia="Times New Roman" w:hAnsi="Arial" w:cs="Arial"/>
          <w:b/>
          <w:bCs/>
          <w:color w:val="333333"/>
        </w:rPr>
        <w:t xml:space="preserve">12 </w:t>
      </w:r>
      <w:r>
        <w:rPr>
          <w:rFonts w:ascii="Arial" w:eastAsia="Times New Roman" w:hAnsi="Arial" w:cs="Arial"/>
          <w:bCs/>
          <w:color w:val="333333"/>
        </w:rPr>
        <w:t xml:space="preserve">shall have purchased labor safety and hygiene merchandise from local area for reporting year in value of </w:t>
      </w:r>
      <w:r w:rsidR="003C6B10">
        <w:rPr>
          <w:rFonts w:ascii="Arial" w:eastAsia="Times New Roman" w:hAnsi="Arial" w:cs="Arial"/>
          <w:bCs/>
          <w:color w:val="333333"/>
        </w:rPr>
        <w:t>tugrug</w:t>
      </w:r>
      <w:r w:rsidRPr="002A2FF8">
        <w:rPr>
          <w:rFonts w:ascii="Arial" w:eastAsia="Times New Roman" w:hAnsi="Arial" w:cs="Arial"/>
          <w:color w:val="333333"/>
        </w:rPr>
        <w:t>.</w:t>
      </w:r>
    </w:p>
    <w:p w14:paraId="7B43B74D" w14:textId="77777777" w:rsidR="002F5466" w:rsidRDefault="002F5466" w:rsidP="006F683B">
      <w:pPr>
        <w:shd w:val="clear" w:color="auto" w:fill="FFFFFF"/>
        <w:spacing w:after="0" w:line="270" w:lineRule="atLeast"/>
        <w:ind w:right="-720"/>
        <w:jc w:val="both"/>
        <w:textAlignment w:val="top"/>
        <w:rPr>
          <w:rFonts w:ascii="Arial" w:eastAsia="Times New Roman" w:hAnsi="Arial" w:cs="Arial"/>
          <w:b/>
          <w:bCs/>
          <w:color w:val="333333"/>
        </w:rPr>
      </w:pPr>
    </w:p>
    <w:p w14:paraId="0C3654C2" w14:textId="439A74AF" w:rsidR="00E20853" w:rsidRDefault="00E20853" w:rsidP="006F683B">
      <w:pPr>
        <w:shd w:val="clear" w:color="auto" w:fill="FFFFFF"/>
        <w:spacing w:after="0" w:line="270" w:lineRule="atLeast"/>
        <w:ind w:right="-720"/>
        <w:jc w:val="both"/>
        <w:textAlignment w:val="top"/>
        <w:rPr>
          <w:rFonts w:ascii="Arial" w:eastAsia="Times New Roman" w:hAnsi="Arial" w:cs="Arial"/>
          <w:b/>
          <w:bCs/>
          <w:color w:val="333333"/>
        </w:rPr>
      </w:pPr>
      <w:r w:rsidRPr="002A2FF8">
        <w:rPr>
          <w:rFonts w:ascii="Arial" w:eastAsia="Times New Roman" w:hAnsi="Arial" w:cs="Arial"/>
          <w:b/>
          <w:bCs/>
          <w:color w:val="333333"/>
        </w:rPr>
        <w:lastRenderedPageBreak/>
        <w:t>13.</w:t>
      </w:r>
      <w:r w:rsidR="003A4D32">
        <w:rPr>
          <w:rFonts w:ascii="Arial" w:eastAsia="Times New Roman" w:hAnsi="Arial" w:cs="Arial"/>
          <w:b/>
          <w:bCs/>
          <w:color w:val="333333"/>
        </w:rPr>
        <w:t>INFORMATION OF WASTE DISPOSAL</w:t>
      </w:r>
    </w:p>
    <w:p w14:paraId="177B3C96" w14:textId="77777777" w:rsidR="003A4D32" w:rsidRPr="002A2FF8" w:rsidRDefault="003A4D32" w:rsidP="006F683B">
      <w:pPr>
        <w:shd w:val="clear" w:color="auto" w:fill="FFFFFF"/>
        <w:spacing w:after="0" w:line="270" w:lineRule="atLeast"/>
        <w:ind w:right="-720"/>
        <w:jc w:val="both"/>
        <w:textAlignment w:val="top"/>
        <w:rPr>
          <w:rFonts w:ascii="Arial" w:eastAsia="Times New Roman" w:hAnsi="Arial" w:cs="Arial"/>
          <w:color w:val="333333"/>
        </w:rPr>
      </w:pPr>
    </w:p>
    <w:p w14:paraId="16CFBED0" w14:textId="05D66767" w:rsidR="003A4D32" w:rsidRPr="002A2FF8" w:rsidRDefault="003A4D32"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Pr="002A2FF8">
        <w:rPr>
          <w:rFonts w:ascii="Arial" w:eastAsia="Times New Roman" w:hAnsi="Arial" w:cs="Arial"/>
          <w:b/>
          <w:bCs/>
          <w:color w:val="333333"/>
        </w:rPr>
        <w:t xml:space="preserve">А </w:t>
      </w:r>
      <w:r>
        <w:rPr>
          <w:rFonts w:ascii="Arial" w:eastAsia="Times New Roman" w:hAnsi="Arial" w:cs="Arial"/>
          <w:bCs/>
          <w:color w:val="333333"/>
        </w:rPr>
        <w:t xml:space="preserve">shall have name of soum, district, aimag, capital city where </w:t>
      </w:r>
      <w:r>
        <w:rPr>
          <w:rFonts w:ascii="Arial" w:eastAsia="Times New Roman" w:hAnsi="Arial" w:cs="Arial"/>
          <w:color w:val="333333"/>
        </w:rPr>
        <w:t xml:space="preserve">mineral exploration, extraction and production is ongoing. </w:t>
      </w:r>
    </w:p>
    <w:p w14:paraId="0BF73F6D" w14:textId="05AB752E" w:rsidR="00E20853" w:rsidRPr="002A2FF8" w:rsidRDefault="003A4D32"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00E20853" w:rsidRPr="002A2FF8">
        <w:rPr>
          <w:rFonts w:ascii="Arial" w:eastAsia="Times New Roman" w:hAnsi="Arial" w:cs="Arial"/>
          <w:b/>
          <w:bCs/>
          <w:color w:val="333333"/>
        </w:rPr>
        <w:t>1</w:t>
      </w:r>
      <w:r>
        <w:rPr>
          <w:rFonts w:ascii="Arial" w:eastAsia="Times New Roman" w:hAnsi="Arial" w:cs="Arial"/>
          <w:b/>
          <w:bCs/>
          <w:color w:val="333333"/>
        </w:rPr>
        <w:t xml:space="preserve"> </w:t>
      </w:r>
      <w:r>
        <w:rPr>
          <w:rFonts w:ascii="Arial" w:eastAsia="Times New Roman" w:hAnsi="Arial" w:cs="Arial"/>
          <w:bCs/>
          <w:color w:val="333333"/>
        </w:rPr>
        <w:t xml:space="preserve">shall have paid payment for waste disposal for reporting year in value of </w:t>
      </w:r>
      <w:r w:rsidR="003C6B10">
        <w:rPr>
          <w:rFonts w:ascii="Arial" w:eastAsia="Times New Roman" w:hAnsi="Arial" w:cs="Arial"/>
          <w:bCs/>
          <w:color w:val="333333"/>
        </w:rPr>
        <w:t>tugrug</w:t>
      </w:r>
      <w:r>
        <w:rPr>
          <w:rFonts w:ascii="Arial" w:eastAsia="Times New Roman" w:hAnsi="Arial" w:cs="Arial"/>
          <w:bCs/>
          <w:color w:val="333333"/>
        </w:rPr>
        <w:t>s</w:t>
      </w:r>
      <w:r w:rsidRPr="002A2FF8">
        <w:rPr>
          <w:rFonts w:ascii="Arial" w:eastAsia="Times New Roman" w:hAnsi="Arial" w:cs="Arial"/>
          <w:color w:val="333333"/>
        </w:rPr>
        <w:t>.</w:t>
      </w:r>
    </w:p>
    <w:p w14:paraId="2748FCC9" w14:textId="1EA1B062" w:rsidR="00E20853" w:rsidRPr="002A2FF8" w:rsidRDefault="003A4D32"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00E20853" w:rsidRPr="002A2FF8">
        <w:rPr>
          <w:rFonts w:ascii="Arial" w:eastAsia="Times New Roman" w:hAnsi="Arial" w:cs="Arial"/>
          <w:b/>
          <w:bCs/>
          <w:color w:val="333333"/>
        </w:rPr>
        <w:t xml:space="preserve">2 </w:t>
      </w:r>
      <w:r>
        <w:rPr>
          <w:rFonts w:ascii="Arial" w:eastAsia="Times New Roman" w:hAnsi="Arial" w:cs="Arial"/>
          <w:bCs/>
          <w:color w:val="333333"/>
        </w:rPr>
        <w:t xml:space="preserve">shall have quantity of waste during mineral exploration, extraction and production for reporting year in value of tons. Total quantity of waste shall be equal to the sum of common and hazardous wastes. </w:t>
      </w:r>
    </w:p>
    <w:p w14:paraId="361669BC" w14:textId="46D86622" w:rsidR="00E20853" w:rsidRPr="002A2FF8" w:rsidRDefault="003A4D32"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00E20853" w:rsidRPr="002A2FF8">
        <w:rPr>
          <w:rFonts w:ascii="Arial" w:eastAsia="Times New Roman" w:hAnsi="Arial" w:cs="Arial"/>
          <w:b/>
          <w:bCs/>
          <w:color w:val="333333"/>
        </w:rPr>
        <w:t xml:space="preserve">3 </w:t>
      </w:r>
      <w:r>
        <w:rPr>
          <w:rFonts w:ascii="Arial" w:eastAsia="Times New Roman" w:hAnsi="Arial" w:cs="Arial"/>
          <w:bCs/>
          <w:color w:val="333333"/>
        </w:rPr>
        <w:t>shall have quantity of common waste during mineral exploration, extraction and production for reporting year in value of tons.</w:t>
      </w:r>
    </w:p>
    <w:p w14:paraId="14E32C6A" w14:textId="2FCE2C73" w:rsidR="00E20853" w:rsidRPr="002A2FF8" w:rsidRDefault="003A4D32"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00E20853" w:rsidRPr="002A2FF8">
        <w:rPr>
          <w:rFonts w:ascii="Arial" w:eastAsia="Times New Roman" w:hAnsi="Arial" w:cs="Arial"/>
          <w:b/>
          <w:bCs/>
          <w:color w:val="333333"/>
        </w:rPr>
        <w:t xml:space="preserve">4 </w:t>
      </w:r>
      <w:r>
        <w:rPr>
          <w:rFonts w:ascii="Arial" w:eastAsia="Times New Roman" w:hAnsi="Arial" w:cs="Arial"/>
          <w:bCs/>
          <w:color w:val="333333"/>
        </w:rPr>
        <w:t xml:space="preserve">shall have quantity of hazardous waste during mineral exploration, extraction and production for reporting year in value of tons. Hazardous waste means </w:t>
      </w:r>
      <w:r w:rsidR="00B64BF2">
        <w:rPr>
          <w:rFonts w:ascii="Arial" w:eastAsia="Times New Roman" w:hAnsi="Arial" w:cs="Arial"/>
          <w:bCs/>
          <w:color w:val="333333"/>
        </w:rPr>
        <w:t>those</w:t>
      </w:r>
      <w:r w:rsidR="008E249D">
        <w:rPr>
          <w:rFonts w:ascii="Arial" w:eastAsia="Times New Roman" w:hAnsi="Arial" w:cs="Arial"/>
          <w:bCs/>
          <w:color w:val="333333"/>
        </w:rPr>
        <w:t xml:space="preserve"> </w:t>
      </w:r>
      <w:r w:rsidRPr="003A4D32">
        <w:rPr>
          <w:rFonts w:ascii="Arial" w:eastAsia="Times New Roman" w:hAnsi="Arial" w:cs="Arial"/>
          <w:bCs/>
          <w:color w:val="333333"/>
        </w:rPr>
        <w:t>are explosive, flammable, reactive, oxidizing, emitting toxic gases that interact with air and water, infectious, corrosive, short-term and long-term harmful to humans and animals, harmful to the environment, and hazardous after disposal.</w:t>
      </w:r>
    </w:p>
    <w:p w14:paraId="6A2B8D30" w14:textId="1FFBD731" w:rsidR="00E20853" w:rsidRPr="002A2FF8" w:rsidRDefault="008E249D"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00E20853" w:rsidRPr="002A2FF8">
        <w:rPr>
          <w:rFonts w:ascii="Arial" w:eastAsia="Times New Roman" w:hAnsi="Arial" w:cs="Arial"/>
          <w:b/>
          <w:bCs/>
          <w:color w:val="333333"/>
        </w:rPr>
        <w:t xml:space="preserve">5 </w:t>
      </w:r>
      <w:r>
        <w:rPr>
          <w:rFonts w:ascii="Arial" w:eastAsia="Times New Roman" w:hAnsi="Arial" w:cs="Arial"/>
          <w:bCs/>
          <w:color w:val="333333"/>
        </w:rPr>
        <w:t>shall have quantity of destroyed waste for reporting year in value of tons.</w:t>
      </w:r>
    </w:p>
    <w:p w14:paraId="23D44A7F" w14:textId="50EA40F9" w:rsidR="00E20853" w:rsidRPr="002A2FF8" w:rsidRDefault="008E249D"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00E20853" w:rsidRPr="002A2FF8">
        <w:rPr>
          <w:rFonts w:ascii="Arial" w:eastAsia="Times New Roman" w:hAnsi="Arial" w:cs="Arial"/>
          <w:b/>
          <w:bCs/>
          <w:color w:val="333333"/>
        </w:rPr>
        <w:t xml:space="preserve">6 </w:t>
      </w:r>
      <w:r>
        <w:rPr>
          <w:rFonts w:ascii="Arial" w:eastAsia="Times New Roman" w:hAnsi="Arial" w:cs="Arial"/>
          <w:bCs/>
          <w:color w:val="333333"/>
        </w:rPr>
        <w:t>shall have quantity of land-filled waste for reporting year in value of tons.</w:t>
      </w:r>
      <w:r>
        <w:rPr>
          <w:rFonts w:ascii="Arial" w:eastAsia="Times New Roman" w:hAnsi="Arial" w:cs="Arial"/>
          <w:color w:val="333333"/>
        </w:rPr>
        <w:t xml:space="preserve"> </w:t>
      </w:r>
      <w:r w:rsidR="00B64BF2">
        <w:rPr>
          <w:rFonts w:ascii="Arial" w:eastAsia="Times New Roman" w:hAnsi="Arial" w:cs="Arial"/>
          <w:color w:val="333333"/>
        </w:rPr>
        <w:t>Landfilled</w:t>
      </w:r>
      <w:r>
        <w:rPr>
          <w:rFonts w:ascii="Arial" w:eastAsia="Times New Roman" w:hAnsi="Arial" w:cs="Arial"/>
          <w:color w:val="333333"/>
        </w:rPr>
        <w:t xml:space="preserve"> mean </w:t>
      </w:r>
      <w:r w:rsidRPr="008E249D">
        <w:rPr>
          <w:rFonts w:ascii="Arial" w:eastAsia="Times New Roman" w:hAnsi="Arial" w:cs="Arial"/>
          <w:color w:val="333333"/>
        </w:rPr>
        <w:t>a landfill facility that does not adversely affect the environment</w:t>
      </w:r>
      <w:r w:rsidR="00E20853" w:rsidRPr="002A2FF8">
        <w:rPr>
          <w:rFonts w:ascii="Arial" w:eastAsia="Times New Roman" w:hAnsi="Arial" w:cs="Arial"/>
          <w:color w:val="333333"/>
        </w:rPr>
        <w:t>.</w:t>
      </w:r>
    </w:p>
    <w:p w14:paraId="223ABEBC" w14:textId="30D233F7" w:rsidR="00E20853" w:rsidRPr="002A2FF8" w:rsidRDefault="008E249D"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00E20853" w:rsidRPr="002A2FF8">
        <w:rPr>
          <w:rFonts w:ascii="Arial" w:eastAsia="Times New Roman" w:hAnsi="Arial" w:cs="Arial"/>
          <w:b/>
          <w:bCs/>
          <w:color w:val="333333"/>
        </w:rPr>
        <w:t xml:space="preserve">7 </w:t>
      </w:r>
      <w:r>
        <w:rPr>
          <w:rFonts w:ascii="Arial" w:eastAsia="Times New Roman" w:hAnsi="Arial" w:cs="Arial"/>
          <w:bCs/>
          <w:color w:val="333333"/>
        </w:rPr>
        <w:t>shall have quantity of waste destroyed through burning for reporting year in value of tons.</w:t>
      </w:r>
      <w:r>
        <w:rPr>
          <w:rFonts w:ascii="Arial" w:eastAsia="Times New Roman" w:hAnsi="Arial" w:cs="Arial"/>
          <w:color w:val="333333"/>
        </w:rPr>
        <w:t xml:space="preserve"> Burning of waste shall be done and decomposed in designated facility. </w:t>
      </w:r>
    </w:p>
    <w:p w14:paraId="426EBFF1" w14:textId="77777777" w:rsidR="008E249D" w:rsidRDefault="008E249D"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00E20853" w:rsidRPr="002A2FF8">
        <w:rPr>
          <w:rFonts w:ascii="Arial" w:eastAsia="Times New Roman" w:hAnsi="Arial" w:cs="Arial"/>
          <w:b/>
          <w:bCs/>
          <w:color w:val="333333"/>
        </w:rPr>
        <w:t xml:space="preserve">8 </w:t>
      </w:r>
      <w:r>
        <w:rPr>
          <w:rFonts w:ascii="Arial" w:eastAsia="Times New Roman" w:hAnsi="Arial" w:cs="Arial"/>
          <w:bCs/>
          <w:color w:val="333333"/>
        </w:rPr>
        <w:t>shall have quantity of waste disposed through chemical and biological means for reporting year in value of tons.</w:t>
      </w:r>
      <w:r>
        <w:rPr>
          <w:rFonts w:ascii="Arial" w:eastAsia="Times New Roman" w:hAnsi="Arial" w:cs="Arial"/>
          <w:color w:val="333333"/>
        </w:rPr>
        <w:t xml:space="preserve"> Chemical means mean usage of chemicals and detoxicating.</w:t>
      </w:r>
      <w:r w:rsidR="00E20853" w:rsidRPr="002A2FF8">
        <w:rPr>
          <w:rFonts w:ascii="Arial" w:eastAsia="Times New Roman" w:hAnsi="Arial" w:cs="Arial"/>
          <w:color w:val="333333"/>
        </w:rPr>
        <w:t xml:space="preserve"> </w:t>
      </w:r>
      <w:r w:rsidRPr="008E249D">
        <w:rPr>
          <w:rFonts w:ascii="Arial" w:eastAsia="Times New Roman" w:hAnsi="Arial" w:cs="Arial"/>
          <w:color w:val="333333"/>
        </w:rPr>
        <w:t>Biological disposal means the removal of contaminants by filtration, precipitation, absorption and distillation.</w:t>
      </w:r>
    </w:p>
    <w:p w14:paraId="0AED09D2" w14:textId="4F843F19" w:rsidR="00E20853" w:rsidRPr="002A2FF8" w:rsidRDefault="008E249D"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color w:val="333333"/>
        </w:rPr>
        <w:t xml:space="preserve">Column </w:t>
      </w:r>
      <w:r w:rsidR="00E20853" w:rsidRPr="002A2FF8">
        <w:rPr>
          <w:rFonts w:ascii="Arial" w:eastAsia="Times New Roman" w:hAnsi="Arial" w:cs="Arial"/>
          <w:b/>
          <w:bCs/>
          <w:color w:val="333333"/>
        </w:rPr>
        <w:t xml:space="preserve">9 </w:t>
      </w:r>
      <w:r>
        <w:rPr>
          <w:rFonts w:ascii="Arial" w:eastAsia="Times New Roman" w:hAnsi="Arial" w:cs="Arial"/>
          <w:bCs/>
          <w:color w:val="333333"/>
        </w:rPr>
        <w:t>shall have quantity of waste disposed through other means for reporting year in value of tons.</w:t>
      </w:r>
      <w:r>
        <w:rPr>
          <w:rFonts w:ascii="Arial" w:eastAsia="Times New Roman" w:hAnsi="Arial" w:cs="Arial"/>
          <w:color w:val="333333"/>
        </w:rPr>
        <w:t xml:space="preserve"> </w:t>
      </w:r>
    </w:p>
    <w:p w14:paraId="429E714A" w14:textId="58122080" w:rsidR="00E20853" w:rsidRPr="002A2FF8" w:rsidRDefault="008E249D"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00E20853" w:rsidRPr="002A2FF8">
        <w:rPr>
          <w:rFonts w:ascii="Arial" w:eastAsia="Times New Roman" w:hAnsi="Arial" w:cs="Arial"/>
          <w:b/>
          <w:bCs/>
          <w:color w:val="333333"/>
        </w:rPr>
        <w:t xml:space="preserve">10 </w:t>
      </w:r>
      <w:r>
        <w:rPr>
          <w:rFonts w:ascii="Arial" w:eastAsia="Times New Roman" w:hAnsi="Arial" w:cs="Arial"/>
          <w:bCs/>
          <w:color w:val="333333"/>
        </w:rPr>
        <w:t>shall have quantity of waste transferred to professional disposing economic entity for reporting year in value of tons.</w:t>
      </w:r>
      <w:r>
        <w:rPr>
          <w:rFonts w:ascii="Arial" w:eastAsia="Times New Roman" w:hAnsi="Arial" w:cs="Arial"/>
          <w:color w:val="333333"/>
        </w:rPr>
        <w:t xml:space="preserve"> </w:t>
      </w:r>
    </w:p>
    <w:p w14:paraId="536CFFF8" w14:textId="38D619E1" w:rsidR="00E20853" w:rsidRPr="002A2FF8" w:rsidRDefault="000D2168"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00E20853" w:rsidRPr="002A2FF8">
        <w:rPr>
          <w:rFonts w:ascii="Arial" w:eastAsia="Times New Roman" w:hAnsi="Arial" w:cs="Arial"/>
          <w:b/>
          <w:bCs/>
          <w:color w:val="333333"/>
        </w:rPr>
        <w:t xml:space="preserve">11 </w:t>
      </w:r>
      <w:r>
        <w:rPr>
          <w:rFonts w:ascii="Arial" w:eastAsia="Times New Roman" w:hAnsi="Arial" w:cs="Arial"/>
          <w:bCs/>
          <w:color w:val="333333"/>
        </w:rPr>
        <w:t>shall have quantity of common waste transferred to</w:t>
      </w:r>
      <w:r w:rsidRPr="000D2168">
        <w:rPr>
          <w:rFonts w:ascii="Arial" w:eastAsia="Times New Roman" w:hAnsi="Arial" w:cs="Arial"/>
          <w:bCs/>
          <w:color w:val="333333"/>
        </w:rPr>
        <w:t xml:space="preserve"> </w:t>
      </w:r>
      <w:r>
        <w:rPr>
          <w:rFonts w:ascii="Arial" w:eastAsia="Times New Roman" w:hAnsi="Arial" w:cs="Arial"/>
          <w:bCs/>
          <w:color w:val="333333"/>
        </w:rPr>
        <w:t>professional disposing economic entity for reporting year in value of tons.</w:t>
      </w:r>
      <w:r>
        <w:rPr>
          <w:rFonts w:ascii="Arial" w:eastAsia="Times New Roman" w:hAnsi="Arial" w:cs="Arial"/>
          <w:color w:val="333333"/>
        </w:rPr>
        <w:t xml:space="preserve"> </w:t>
      </w:r>
    </w:p>
    <w:p w14:paraId="1E470C5F" w14:textId="5A50300E" w:rsidR="000D2168" w:rsidRPr="002A2FF8" w:rsidRDefault="000D2168"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00E20853" w:rsidRPr="002A2FF8">
        <w:rPr>
          <w:rFonts w:ascii="Arial" w:eastAsia="Times New Roman" w:hAnsi="Arial" w:cs="Arial"/>
          <w:b/>
          <w:bCs/>
          <w:color w:val="333333"/>
        </w:rPr>
        <w:t xml:space="preserve">12 </w:t>
      </w:r>
      <w:r>
        <w:rPr>
          <w:rFonts w:ascii="Arial" w:eastAsia="Times New Roman" w:hAnsi="Arial" w:cs="Arial"/>
          <w:bCs/>
          <w:color w:val="333333"/>
        </w:rPr>
        <w:t>shall have quantity of hazardous waste transferred to</w:t>
      </w:r>
      <w:r w:rsidRPr="000D2168">
        <w:rPr>
          <w:rFonts w:ascii="Arial" w:eastAsia="Times New Roman" w:hAnsi="Arial" w:cs="Arial"/>
          <w:bCs/>
          <w:color w:val="333333"/>
        </w:rPr>
        <w:t xml:space="preserve"> </w:t>
      </w:r>
      <w:r>
        <w:rPr>
          <w:rFonts w:ascii="Arial" w:eastAsia="Times New Roman" w:hAnsi="Arial" w:cs="Arial"/>
          <w:bCs/>
          <w:color w:val="333333"/>
        </w:rPr>
        <w:t>professional disposing economic entity for reporting year in value of tons.</w:t>
      </w:r>
      <w:r>
        <w:rPr>
          <w:rFonts w:ascii="Arial" w:eastAsia="Times New Roman" w:hAnsi="Arial" w:cs="Arial"/>
          <w:color w:val="333333"/>
        </w:rPr>
        <w:t xml:space="preserve"> </w:t>
      </w:r>
    </w:p>
    <w:p w14:paraId="72EBE3DC" w14:textId="77777777" w:rsidR="004C41A1" w:rsidRPr="002A2FF8" w:rsidRDefault="004C41A1" w:rsidP="006F683B">
      <w:pPr>
        <w:shd w:val="clear" w:color="auto" w:fill="FFFFFF"/>
        <w:spacing w:after="0" w:line="270" w:lineRule="atLeast"/>
        <w:ind w:right="-720"/>
        <w:jc w:val="both"/>
        <w:textAlignment w:val="top"/>
        <w:rPr>
          <w:rFonts w:ascii="Arial" w:eastAsia="Times New Roman" w:hAnsi="Arial" w:cs="Arial"/>
          <w:color w:val="333333"/>
        </w:rPr>
      </w:pPr>
    </w:p>
    <w:p w14:paraId="29818E2E" w14:textId="37E4A978" w:rsidR="00DB6582" w:rsidRPr="002A2FF8" w:rsidRDefault="00E20853" w:rsidP="006F683B">
      <w:pPr>
        <w:shd w:val="clear" w:color="auto" w:fill="FFFFFF"/>
        <w:spacing w:after="0" w:line="270" w:lineRule="atLeast"/>
        <w:ind w:right="-720"/>
        <w:jc w:val="both"/>
        <w:textAlignment w:val="top"/>
        <w:rPr>
          <w:rFonts w:ascii="Arial" w:eastAsia="Times New Roman" w:hAnsi="Arial" w:cs="Arial"/>
          <w:color w:val="333333"/>
        </w:rPr>
      </w:pPr>
      <w:r w:rsidRPr="002A2FF8">
        <w:rPr>
          <w:rFonts w:ascii="Arial" w:eastAsia="Times New Roman" w:hAnsi="Arial" w:cs="Arial"/>
          <w:b/>
          <w:bCs/>
          <w:color w:val="333333"/>
        </w:rPr>
        <w:t>14.</w:t>
      </w:r>
      <w:r w:rsidR="00DB6582" w:rsidRPr="00DB6582">
        <w:rPr>
          <w:rFonts w:ascii="Arial" w:eastAsia="Times New Roman" w:hAnsi="Arial" w:cs="Arial"/>
          <w:b/>
          <w:bCs/>
          <w:color w:val="333333"/>
        </w:rPr>
        <w:t xml:space="preserve"> </w:t>
      </w:r>
      <w:r w:rsidR="00DB6582">
        <w:rPr>
          <w:rFonts w:ascii="Arial" w:eastAsia="Times New Roman" w:hAnsi="Arial" w:cs="Arial"/>
          <w:b/>
          <w:bCs/>
          <w:color w:val="333333"/>
        </w:rPr>
        <w:t xml:space="preserve">INFORMATION </w:t>
      </w:r>
      <w:r w:rsidR="008037D3">
        <w:rPr>
          <w:rFonts w:ascii="Arial" w:eastAsia="Times New Roman" w:hAnsi="Arial" w:cs="Arial"/>
          <w:b/>
          <w:bCs/>
          <w:color w:val="333333"/>
        </w:rPr>
        <w:t xml:space="preserve">ON </w:t>
      </w:r>
      <w:r w:rsidR="00DB6582">
        <w:rPr>
          <w:rFonts w:ascii="Arial" w:eastAsia="Times New Roman" w:hAnsi="Arial" w:cs="Arial"/>
          <w:b/>
          <w:bCs/>
          <w:color w:val="333333"/>
        </w:rPr>
        <w:t>OPERATOR, SUBCONTRACTOR ENTERPRISES</w:t>
      </w:r>
    </w:p>
    <w:p w14:paraId="6A38439D" w14:textId="77777777" w:rsidR="00DB6582" w:rsidRDefault="00DB6582" w:rsidP="006F683B">
      <w:pPr>
        <w:shd w:val="clear" w:color="auto" w:fill="FFFFFF"/>
        <w:spacing w:after="0" w:line="270" w:lineRule="atLeast"/>
        <w:ind w:right="-720"/>
        <w:jc w:val="both"/>
        <w:textAlignment w:val="top"/>
        <w:rPr>
          <w:rFonts w:ascii="Arial" w:eastAsia="Times New Roman" w:hAnsi="Arial" w:cs="Arial"/>
          <w:b/>
          <w:bCs/>
          <w:color w:val="333333"/>
        </w:rPr>
      </w:pPr>
    </w:p>
    <w:p w14:paraId="0B86D420" w14:textId="77777777" w:rsidR="00DB6582" w:rsidRPr="002A2FF8" w:rsidRDefault="00DB6582"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Pr="002A2FF8">
        <w:rPr>
          <w:rFonts w:ascii="Arial" w:eastAsia="Times New Roman" w:hAnsi="Arial" w:cs="Arial"/>
          <w:b/>
          <w:bCs/>
          <w:color w:val="333333"/>
        </w:rPr>
        <w:t xml:space="preserve">1 </w:t>
      </w:r>
      <w:r>
        <w:rPr>
          <w:rFonts w:ascii="Arial" w:eastAsia="Times New Roman" w:hAnsi="Arial" w:cs="Arial"/>
          <w:bCs/>
          <w:color w:val="333333"/>
        </w:rPr>
        <w:t xml:space="preserve">shall have name of soum, district, aimag, capital city where </w:t>
      </w:r>
      <w:r>
        <w:rPr>
          <w:rFonts w:ascii="Arial" w:eastAsia="Times New Roman" w:hAnsi="Arial" w:cs="Arial"/>
          <w:color w:val="333333"/>
        </w:rPr>
        <w:t xml:space="preserve">mine is located. </w:t>
      </w:r>
    </w:p>
    <w:p w14:paraId="4E848D4A" w14:textId="77777777" w:rsidR="00DB6582" w:rsidRPr="002A2FF8" w:rsidRDefault="00DB6582"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Pr="002A2FF8">
        <w:rPr>
          <w:rFonts w:ascii="Arial" w:eastAsia="Times New Roman" w:hAnsi="Arial" w:cs="Arial"/>
          <w:b/>
          <w:bCs/>
          <w:color w:val="333333"/>
        </w:rPr>
        <w:t xml:space="preserve">2-3 </w:t>
      </w:r>
      <w:r>
        <w:rPr>
          <w:rFonts w:ascii="Arial" w:eastAsia="Times New Roman" w:hAnsi="Arial" w:cs="Arial"/>
          <w:bCs/>
          <w:color w:val="333333"/>
        </w:rPr>
        <w:t xml:space="preserve">shall have dates for commencement and expiry of the contracts concluded with economic entities as operator and subcontractor. </w:t>
      </w:r>
    </w:p>
    <w:p w14:paraId="4E2D3C87" w14:textId="7691F6C3" w:rsidR="00DB6582" w:rsidRPr="002A2FF8" w:rsidRDefault="00DB6582"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Pr="002A2FF8">
        <w:rPr>
          <w:rFonts w:ascii="Arial" w:eastAsia="Times New Roman" w:hAnsi="Arial" w:cs="Arial"/>
          <w:b/>
          <w:bCs/>
          <w:color w:val="333333"/>
        </w:rPr>
        <w:t xml:space="preserve">4 </w:t>
      </w:r>
      <w:r>
        <w:rPr>
          <w:rFonts w:ascii="Arial" w:eastAsia="Times New Roman" w:hAnsi="Arial" w:cs="Arial"/>
          <w:bCs/>
          <w:color w:val="333333"/>
        </w:rPr>
        <w:t xml:space="preserve">shall have amount of payment under the contracts concluded with economic entities as operator and subcontractor in value of </w:t>
      </w:r>
      <w:r w:rsidR="003C6B10">
        <w:rPr>
          <w:rFonts w:ascii="Arial" w:eastAsia="Times New Roman" w:hAnsi="Arial" w:cs="Arial"/>
          <w:bCs/>
          <w:color w:val="333333"/>
        </w:rPr>
        <w:t>tugrug</w:t>
      </w:r>
      <w:r>
        <w:rPr>
          <w:rFonts w:ascii="Arial" w:eastAsia="Times New Roman" w:hAnsi="Arial" w:cs="Arial"/>
          <w:bCs/>
          <w:color w:val="333333"/>
        </w:rPr>
        <w:t xml:space="preserve">. </w:t>
      </w:r>
    </w:p>
    <w:p w14:paraId="3877EF6B" w14:textId="77777777" w:rsidR="00DB6582" w:rsidRPr="002A2FF8" w:rsidRDefault="00DB6582"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Pr="002A2FF8">
        <w:rPr>
          <w:rFonts w:ascii="Arial" w:eastAsia="Times New Roman" w:hAnsi="Arial" w:cs="Arial"/>
          <w:b/>
          <w:bCs/>
          <w:color w:val="333333"/>
        </w:rPr>
        <w:t xml:space="preserve">5 </w:t>
      </w:r>
      <w:r>
        <w:rPr>
          <w:rFonts w:ascii="Arial" w:eastAsia="Times New Roman" w:hAnsi="Arial" w:cs="Arial"/>
          <w:bCs/>
          <w:color w:val="333333"/>
        </w:rPr>
        <w:t xml:space="preserve">shall have type of service from operator, subcontractor to economic entity, if it is extraction, then A, if road repair, then B, if removing land mass, then C, if mill, then D and if other, E shall be filled out respectively. Here it is possible to select multiple answers. </w:t>
      </w:r>
    </w:p>
    <w:p w14:paraId="6C28B6AF" w14:textId="77777777" w:rsidR="00DB6582" w:rsidRPr="002A2FF8" w:rsidRDefault="00DB6582"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Pr="002A2FF8">
        <w:rPr>
          <w:rFonts w:ascii="Arial" w:eastAsia="Times New Roman" w:hAnsi="Arial" w:cs="Arial"/>
          <w:b/>
          <w:bCs/>
          <w:color w:val="333333"/>
        </w:rPr>
        <w:t xml:space="preserve">6-7 </w:t>
      </w:r>
      <w:r>
        <w:rPr>
          <w:rFonts w:ascii="Arial" w:eastAsia="Times New Roman" w:hAnsi="Arial" w:cs="Arial"/>
          <w:bCs/>
          <w:color w:val="333333"/>
        </w:rPr>
        <w:t xml:space="preserve">shall have quantity of total workforce of respective operator and subcontractor, disaggregated by gender. Total quantity of workforce shall equal to sum of foreign and national workforce. </w:t>
      </w:r>
    </w:p>
    <w:p w14:paraId="70F5371B" w14:textId="77777777" w:rsidR="00DB6582" w:rsidRPr="002A2FF8" w:rsidRDefault="00DB6582"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Pr="002A2FF8">
        <w:rPr>
          <w:rFonts w:ascii="Arial" w:eastAsia="Times New Roman" w:hAnsi="Arial" w:cs="Arial"/>
          <w:b/>
          <w:bCs/>
          <w:color w:val="333333"/>
        </w:rPr>
        <w:t xml:space="preserve">8-9 </w:t>
      </w:r>
      <w:r>
        <w:rPr>
          <w:rFonts w:ascii="Arial" w:eastAsia="Times New Roman" w:hAnsi="Arial" w:cs="Arial"/>
          <w:bCs/>
          <w:color w:val="333333"/>
        </w:rPr>
        <w:t xml:space="preserve">shall have quantity of foreign workforce of respective operator and subcontractor, disaggregated by gender. </w:t>
      </w:r>
    </w:p>
    <w:p w14:paraId="0A4FF76E" w14:textId="77777777" w:rsidR="00DB6582" w:rsidRPr="002A2FF8" w:rsidRDefault="00DB6582"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Pr="002A2FF8">
        <w:rPr>
          <w:rFonts w:ascii="Arial" w:eastAsia="Times New Roman" w:hAnsi="Arial" w:cs="Arial"/>
          <w:b/>
          <w:bCs/>
          <w:color w:val="333333"/>
        </w:rPr>
        <w:t xml:space="preserve">10-11 </w:t>
      </w:r>
      <w:r>
        <w:rPr>
          <w:rFonts w:ascii="Arial" w:eastAsia="Times New Roman" w:hAnsi="Arial" w:cs="Arial"/>
          <w:bCs/>
          <w:color w:val="333333"/>
        </w:rPr>
        <w:t xml:space="preserve">shall have quantity of national workforce of respective operator and subcontractor, disaggregated by gender. </w:t>
      </w:r>
    </w:p>
    <w:p w14:paraId="036F4A52" w14:textId="77777777" w:rsidR="00DB6582" w:rsidRDefault="00DB6582" w:rsidP="006F683B">
      <w:pPr>
        <w:shd w:val="clear" w:color="auto" w:fill="FFFFFF"/>
        <w:spacing w:after="0" w:line="270" w:lineRule="atLeast"/>
        <w:ind w:right="-720"/>
        <w:jc w:val="both"/>
        <w:textAlignment w:val="top"/>
        <w:rPr>
          <w:rFonts w:ascii="Arial" w:eastAsia="Times New Roman" w:hAnsi="Arial" w:cs="Arial"/>
          <w:b/>
          <w:bCs/>
          <w:color w:val="333333"/>
        </w:rPr>
      </w:pPr>
    </w:p>
    <w:p w14:paraId="57F7BBA5" w14:textId="287C4864" w:rsidR="00DB6582" w:rsidRDefault="00DB6582" w:rsidP="006F683B">
      <w:pPr>
        <w:shd w:val="clear" w:color="auto" w:fill="FFFFFF"/>
        <w:spacing w:after="0" w:line="270" w:lineRule="atLeast"/>
        <w:ind w:right="-720"/>
        <w:jc w:val="both"/>
        <w:textAlignment w:val="top"/>
        <w:rPr>
          <w:rFonts w:ascii="Arial" w:eastAsia="Times New Roman" w:hAnsi="Arial" w:cs="Arial"/>
          <w:b/>
          <w:bCs/>
          <w:color w:val="333333"/>
        </w:rPr>
      </w:pPr>
      <w:r>
        <w:rPr>
          <w:rFonts w:ascii="Arial" w:eastAsia="Times New Roman" w:hAnsi="Arial" w:cs="Arial"/>
          <w:b/>
          <w:bCs/>
          <w:color w:val="333333"/>
        </w:rPr>
        <w:t>15</w:t>
      </w:r>
      <w:r w:rsidRPr="002A2FF8">
        <w:rPr>
          <w:rFonts w:ascii="Arial" w:eastAsia="Times New Roman" w:hAnsi="Arial" w:cs="Arial"/>
          <w:b/>
          <w:bCs/>
          <w:color w:val="333333"/>
        </w:rPr>
        <w:t>.</w:t>
      </w:r>
      <w:r>
        <w:rPr>
          <w:rFonts w:ascii="Arial" w:eastAsia="Times New Roman" w:hAnsi="Arial" w:cs="Arial"/>
          <w:b/>
          <w:bCs/>
          <w:color w:val="333333"/>
        </w:rPr>
        <w:t>INFORMATION ON CONTRACT CONCLUDED WITH LOCAL ADMINISTRATION</w:t>
      </w:r>
    </w:p>
    <w:p w14:paraId="55E69284" w14:textId="77777777" w:rsidR="00DB6582" w:rsidRPr="002A2FF8" w:rsidRDefault="00DB6582" w:rsidP="006F683B">
      <w:pPr>
        <w:shd w:val="clear" w:color="auto" w:fill="FFFFFF"/>
        <w:spacing w:after="0" w:line="270" w:lineRule="atLeast"/>
        <w:ind w:right="-720"/>
        <w:jc w:val="both"/>
        <w:textAlignment w:val="top"/>
        <w:rPr>
          <w:rFonts w:ascii="Arial" w:eastAsia="Times New Roman" w:hAnsi="Arial" w:cs="Arial"/>
          <w:color w:val="333333"/>
        </w:rPr>
      </w:pPr>
    </w:p>
    <w:p w14:paraId="098FA92C" w14:textId="77777777" w:rsidR="00DB6582" w:rsidRPr="002A2FF8" w:rsidRDefault="00DB6582"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Pr="002A2FF8">
        <w:rPr>
          <w:rFonts w:ascii="Arial" w:eastAsia="Times New Roman" w:hAnsi="Arial" w:cs="Arial"/>
          <w:b/>
          <w:bCs/>
          <w:color w:val="333333"/>
        </w:rPr>
        <w:t xml:space="preserve">А </w:t>
      </w:r>
      <w:r>
        <w:rPr>
          <w:rFonts w:ascii="Arial" w:eastAsia="Times New Roman" w:hAnsi="Arial" w:cs="Arial"/>
          <w:bCs/>
          <w:color w:val="333333"/>
        </w:rPr>
        <w:t xml:space="preserve">shall have name of local administrative organization. </w:t>
      </w:r>
    </w:p>
    <w:p w14:paraId="6759C0F1" w14:textId="77777777" w:rsidR="00DB6582" w:rsidRPr="002A2FF8" w:rsidRDefault="00DB6582"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Pr="002A2FF8">
        <w:rPr>
          <w:rFonts w:ascii="Arial" w:eastAsia="Times New Roman" w:hAnsi="Arial" w:cs="Arial"/>
          <w:b/>
          <w:bCs/>
          <w:color w:val="333333"/>
        </w:rPr>
        <w:t xml:space="preserve">1-3 </w:t>
      </w:r>
      <w:r>
        <w:rPr>
          <w:rFonts w:ascii="Arial" w:eastAsia="Times New Roman" w:hAnsi="Arial" w:cs="Arial"/>
          <w:bCs/>
          <w:color w:val="333333"/>
        </w:rPr>
        <w:t xml:space="preserve">shall have information on dates of conclusion of contract, commencement and expiry. </w:t>
      </w:r>
    </w:p>
    <w:p w14:paraId="794BD416" w14:textId="77777777" w:rsidR="00DB6582" w:rsidRPr="00EC3FB7" w:rsidRDefault="00DB6582" w:rsidP="006F683B">
      <w:pPr>
        <w:shd w:val="clear" w:color="auto" w:fill="FFFFFF"/>
        <w:spacing w:after="0" w:line="270" w:lineRule="atLeast"/>
        <w:ind w:right="-720"/>
        <w:jc w:val="both"/>
        <w:textAlignment w:val="top"/>
        <w:rPr>
          <w:rFonts w:ascii="Arial" w:eastAsia="Times New Roman" w:hAnsi="Arial" w:cs="Arial"/>
          <w:bCs/>
          <w:color w:val="333333"/>
        </w:rPr>
      </w:pPr>
      <w:r>
        <w:rPr>
          <w:rFonts w:ascii="Arial" w:eastAsia="Times New Roman" w:hAnsi="Arial" w:cs="Arial"/>
          <w:b/>
          <w:bCs/>
          <w:color w:val="333333"/>
        </w:rPr>
        <w:t xml:space="preserve">Column </w:t>
      </w:r>
      <w:r w:rsidRPr="002A2FF8">
        <w:rPr>
          <w:rFonts w:ascii="Arial" w:eastAsia="Times New Roman" w:hAnsi="Arial" w:cs="Arial"/>
          <w:b/>
          <w:bCs/>
          <w:color w:val="333333"/>
        </w:rPr>
        <w:t xml:space="preserve">4 </w:t>
      </w:r>
      <w:r>
        <w:rPr>
          <w:rFonts w:ascii="Arial" w:eastAsia="Times New Roman" w:hAnsi="Arial" w:cs="Arial"/>
          <w:bCs/>
          <w:color w:val="333333"/>
        </w:rPr>
        <w:t xml:space="preserve">shall have purpose of Contract as art.42.1 of the Mining law defines, if with purpose of environment protection then A shall be selected, if with purpose of use of mine then B shall be selected, if with purpose of development of infrastructure then C shall be selected, and if with purpose of creation of jobs, then D shall be selected. Here could be multiple answers selected. </w:t>
      </w:r>
    </w:p>
    <w:p w14:paraId="6D143777" w14:textId="77777777" w:rsidR="00DB6582" w:rsidRPr="002A2FF8" w:rsidRDefault="00DB6582"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Pr="002A2FF8">
        <w:rPr>
          <w:rFonts w:ascii="Arial" w:eastAsia="Times New Roman" w:hAnsi="Arial" w:cs="Arial"/>
          <w:b/>
          <w:bCs/>
          <w:color w:val="333333"/>
        </w:rPr>
        <w:t xml:space="preserve">5-6 </w:t>
      </w:r>
      <w:r>
        <w:rPr>
          <w:rFonts w:ascii="Arial" w:eastAsia="Times New Roman" w:hAnsi="Arial" w:cs="Arial"/>
          <w:bCs/>
          <w:color w:val="333333"/>
        </w:rPr>
        <w:t xml:space="preserve">shall have surname and first name, official position of official, who authorized contract on behalf of local administrative organization. </w:t>
      </w:r>
    </w:p>
    <w:p w14:paraId="3BA0CA97" w14:textId="77777777" w:rsidR="00DB6582" w:rsidRPr="002A2FF8" w:rsidRDefault="00DB6582"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Pr="002A2FF8">
        <w:rPr>
          <w:rFonts w:ascii="Arial" w:eastAsia="Times New Roman" w:hAnsi="Arial" w:cs="Arial"/>
          <w:b/>
          <w:bCs/>
          <w:color w:val="333333"/>
        </w:rPr>
        <w:t xml:space="preserve">7-8 </w:t>
      </w:r>
      <w:r>
        <w:rPr>
          <w:rFonts w:ascii="Arial" w:eastAsia="Times New Roman" w:hAnsi="Arial" w:cs="Arial"/>
          <w:bCs/>
          <w:color w:val="333333"/>
        </w:rPr>
        <w:t xml:space="preserve">shall have surname and first name, official position of official, who authorized contract on behalf of economic entity. </w:t>
      </w:r>
    </w:p>
    <w:p w14:paraId="2288CE29" w14:textId="77777777" w:rsidR="00DB6582" w:rsidRPr="002A2FF8" w:rsidRDefault="00DB6582"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Pr="002A2FF8">
        <w:rPr>
          <w:rFonts w:ascii="Arial" w:eastAsia="Times New Roman" w:hAnsi="Arial" w:cs="Arial"/>
          <w:b/>
          <w:bCs/>
          <w:color w:val="333333"/>
        </w:rPr>
        <w:t xml:space="preserve">9-11 </w:t>
      </w:r>
      <w:r>
        <w:rPr>
          <w:rFonts w:ascii="Arial" w:eastAsia="Times New Roman" w:hAnsi="Arial" w:cs="Arial"/>
          <w:bCs/>
          <w:color w:val="333333"/>
        </w:rPr>
        <w:t xml:space="preserve">shall have as Resolution of the Government No.179 from 2016 requires information on members of Cooperation Committee consisted of local administration, economic entity, Non-Governmental organization and local community and disaggregated by constituency. </w:t>
      </w:r>
    </w:p>
    <w:p w14:paraId="7559C36C" w14:textId="77777777" w:rsidR="00DB6582" w:rsidRPr="002A2FF8" w:rsidRDefault="00DB6582"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Pr="002A2FF8">
        <w:rPr>
          <w:rFonts w:ascii="Arial" w:eastAsia="Times New Roman" w:hAnsi="Arial" w:cs="Arial"/>
          <w:b/>
          <w:bCs/>
          <w:color w:val="333333"/>
        </w:rPr>
        <w:t xml:space="preserve">12-13 </w:t>
      </w:r>
      <w:r>
        <w:rPr>
          <w:rFonts w:ascii="Arial" w:eastAsia="Times New Roman" w:hAnsi="Arial" w:cs="Arial"/>
          <w:bCs/>
          <w:color w:val="333333"/>
        </w:rPr>
        <w:t xml:space="preserve">shall have information on organized hearing process, its date and number of participants. </w:t>
      </w:r>
    </w:p>
    <w:p w14:paraId="0FAAFFD9" w14:textId="77777777" w:rsidR="00DB6582" w:rsidRPr="002A2FF8" w:rsidRDefault="00DB6582"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Pr="002A2FF8">
        <w:rPr>
          <w:rFonts w:ascii="Arial" w:eastAsia="Times New Roman" w:hAnsi="Arial" w:cs="Arial"/>
          <w:b/>
          <w:bCs/>
          <w:color w:val="333333"/>
        </w:rPr>
        <w:t xml:space="preserve">14 </w:t>
      </w:r>
      <w:r>
        <w:rPr>
          <w:rFonts w:ascii="Arial" w:eastAsia="Times New Roman" w:hAnsi="Arial" w:cs="Arial"/>
          <w:bCs/>
          <w:color w:val="333333"/>
        </w:rPr>
        <w:t>shall have online link where Contract is disclosed publicly.</w:t>
      </w:r>
    </w:p>
    <w:p w14:paraId="2E25D3D1" w14:textId="2ACF8035" w:rsidR="00DB6582" w:rsidRPr="002A2FF8" w:rsidRDefault="00DB6582"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Pr="002A2FF8">
        <w:rPr>
          <w:rFonts w:ascii="Arial" w:eastAsia="Times New Roman" w:hAnsi="Arial" w:cs="Arial"/>
          <w:b/>
          <w:bCs/>
          <w:color w:val="333333"/>
        </w:rPr>
        <w:t xml:space="preserve">15 </w:t>
      </w:r>
      <w:r>
        <w:rPr>
          <w:rFonts w:ascii="Arial" w:eastAsia="Times New Roman" w:hAnsi="Arial" w:cs="Arial"/>
          <w:bCs/>
          <w:color w:val="333333"/>
        </w:rPr>
        <w:t xml:space="preserve">shall </w:t>
      </w:r>
      <w:r w:rsidR="008037D3">
        <w:rPr>
          <w:rFonts w:ascii="Arial" w:eastAsia="Times New Roman" w:hAnsi="Arial" w:cs="Arial"/>
          <w:bCs/>
          <w:color w:val="333333"/>
        </w:rPr>
        <w:t xml:space="preserve">have </w:t>
      </w:r>
      <w:r>
        <w:rPr>
          <w:rFonts w:ascii="Arial" w:eastAsia="Times New Roman" w:hAnsi="Arial" w:cs="Arial"/>
          <w:bCs/>
          <w:color w:val="333333"/>
        </w:rPr>
        <w:t xml:space="preserve">assets fund created under Contract in value of </w:t>
      </w:r>
      <w:r w:rsidR="003C6B10">
        <w:rPr>
          <w:rFonts w:ascii="Arial" w:eastAsia="Times New Roman" w:hAnsi="Arial" w:cs="Arial"/>
          <w:bCs/>
          <w:color w:val="333333"/>
        </w:rPr>
        <w:t>tugrug</w:t>
      </w:r>
      <w:r>
        <w:rPr>
          <w:rFonts w:ascii="Arial" w:eastAsia="Times New Roman" w:hAnsi="Arial" w:cs="Arial"/>
          <w:bCs/>
          <w:color w:val="333333"/>
        </w:rPr>
        <w:t xml:space="preserve">. </w:t>
      </w:r>
    </w:p>
    <w:p w14:paraId="7C3BC44D" w14:textId="77777777" w:rsidR="00DB6582" w:rsidRDefault="00DB6582"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Pr="002A2FF8">
        <w:rPr>
          <w:rFonts w:ascii="Arial" w:eastAsia="Times New Roman" w:hAnsi="Arial" w:cs="Arial"/>
          <w:b/>
          <w:bCs/>
          <w:color w:val="333333"/>
        </w:rPr>
        <w:t xml:space="preserve">16 </w:t>
      </w:r>
      <w:r>
        <w:rPr>
          <w:rFonts w:ascii="Arial" w:eastAsia="Times New Roman" w:hAnsi="Arial" w:cs="Arial"/>
          <w:bCs/>
          <w:color w:val="333333"/>
        </w:rPr>
        <w:t xml:space="preserve">shall have information of appreciation of Contract, if it is appreciated then 1 shall be selected, if not than 2 shall be selected. </w:t>
      </w:r>
    </w:p>
    <w:p w14:paraId="4773F033" w14:textId="77777777" w:rsidR="004C41A1" w:rsidRPr="002A2FF8" w:rsidRDefault="004C41A1" w:rsidP="006F683B">
      <w:pPr>
        <w:shd w:val="clear" w:color="auto" w:fill="FFFFFF"/>
        <w:spacing w:after="0" w:line="270" w:lineRule="atLeast"/>
        <w:ind w:right="-720"/>
        <w:jc w:val="both"/>
        <w:textAlignment w:val="top"/>
        <w:rPr>
          <w:rFonts w:ascii="Arial" w:eastAsia="Times New Roman" w:hAnsi="Arial" w:cs="Arial"/>
          <w:color w:val="333333"/>
        </w:rPr>
      </w:pPr>
    </w:p>
    <w:p w14:paraId="3E79C6B3" w14:textId="564D947B" w:rsidR="00DB6582" w:rsidRDefault="00DB6582" w:rsidP="006F683B">
      <w:pPr>
        <w:shd w:val="clear" w:color="auto" w:fill="FFFFFF"/>
        <w:spacing w:after="0" w:line="270" w:lineRule="atLeast"/>
        <w:ind w:right="-720"/>
        <w:jc w:val="both"/>
        <w:textAlignment w:val="top"/>
        <w:rPr>
          <w:rFonts w:ascii="Arial" w:eastAsia="Times New Roman" w:hAnsi="Arial" w:cs="Arial"/>
          <w:b/>
          <w:bCs/>
          <w:color w:val="333333"/>
        </w:rPr>
      </w:pPr>
      <w:r>
        <w:rPr>
          <w:rFonts w:ascii="Arial" w:eastAsia="Times New Roman" w:hAnsi="Arial" w:cs="Arial"/>
          <w:b/>
          <w:bCs/>
          <w:color w:val="333333"/>
        </w:rPr>
        <w:t>16</w:t>
      </w:r>
      <w:r w:rsidRPr="002A2FF8">
        <w:rPr>
          <w:rFonts w:ascii="Arial" w:eastAsia="Times New Roman" w:hAnsi="Arial" w:cs="Arial"/>
          <w:b/>
          <w:bCs/>
          <w:color w:val="333333"/>
        </w:rPr>
        <w:t>.</w:t>
      </w:r>
      <w:r w:rsidR="008037D3">
        <w:rPr>
          <w:rFonts w:ascii="Arial" w:eastAsia="Times New Roman" w:hAnsi="Arial" w:cs="Arial"/>
          <w:b/>
          <w:bCs/>
          <w:color w:val="333333"/>
        </w:rPr>
        <w:t xml:space="preserve">INFORMATION ON </w:t>
      </w:r>
      <w:r>
        <w:rPr>
          <w:rFonts w:ascii="Arial" w:eastAsia="Times New Roman" w:hAnsi="Arial" w:cs="Arial"/>
          <w:b/>
          <w:bCs/>
          <w:color w:val="333333"/>
        </w:rPr>
        <w:t>INVESTMENT FOR INFRASTRUCTURE AND BARTER CONTRACT</w:t>
      </w:r>
    </w:p>
    <w:p w14:paraId="60C8A1E8" w14:textId="77777777" w:rsidR="00DB6582" w:rsidRPr="002A2FF8" w:rsidRDefault="00DB6582" w:rsidP="006F683B">
      <w:pPr>
        <w:shd w:val="clear" w:color="auto" w:fill="FFFFFF"/>
        <w:spacing w:after="0" w:line="270" w:lineRule="atLeast"/>
        <w:ind w:right="-720"/>
        <w:jc w:val="both"/>
        <w:textAlignment w:val="top"/>
        <w:rPr>
          <w:rFonts w:ascii="Arial" w:eastAsia="Times New Roman" w:hAnsi="Arial" w:cs="Arial"/>
          <w:color w:val="333333"/>
        </w:rPr>
      </w:pPr>
    </w:p>
    <w:p w14:paraId="0BF83C2B" w14:textId="157B2309" w:rsidR="00DB6582" w:rsidRPr="002A2FF8" w:rsidRDefault="00DB6582" w:rsidP="006F683B">
      <w:pPr>
        <w:shd w:val="clear" w:color="auto" w:fill="FFFFFF"/>
        <w:spacing w:after="150" w:line="270" w:lineRule="atLeast"/>
        <w:ind w:right="-720"/>
        <w:jc w:val="both"/>
        <w:textAlignment w:val="top"/>
        <w:rPr>
          <w:rFonts w:ascii="Arial" w:eastAsia="Times New Roman" w:hAnsi="Arial" w:cs="Arial"/>
          <w:color w:val="333333"/>
        </w:rPr>
      </w:pPr>
      <w:r>
        <w:rPr>
          <w:rFonts w:ascii="Arial" w:eastAsia="Times New Roman" w:hAnsi="Arial" w:cs="Arial"/>
          <w:color w:val="333333"/>
        </w:rPr>
        <w:t xml:space="preserve">Under this table, investment for infrastructure and barter contract with value of more than 100 mio </w:t>
      </w:r>
      <w:r w:rsidR="003C6B10">
        <w:rPr>
          <w:rFonts w:ascii="Arial" w:eastAsia="Times New Roman" w:hAnsi="Arial" w:cs="Arial"/>
          <w:color w:val="333333"/>
        </w:rPr>
        <w:t>tugrug</w:t>
      </w:r>
      <w:r>
        <w:rPr>
          <w:rFonts w:ascii="Arial" w:eastAsia="Times New Roman" w:hAnsi="Arial" w:cs="Arial"/>
          <w:color w:val="333333"/>
        </w:rPr>
        <w:t xml:space="preserve"> shall be reported. Work such as construction of road, building, flats, hospital, repair and service, expansion, innovation shall be considered as investment for infrastructure and barter contract.</w:t>
      </w:r>
    </w:p>
    <w:p w14:paraId="4D28ECE6" w14:textId="77777777" w:rsidR="00DB6582" w:rsidRPr="002A2FF8" w:rsidRDefault="00DB6582"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Pr="002A2FF8">
        <w:rPr>
          <w:rFonts w:ascii="Arial" w:eastAsia="Times New Roman" w:hAnsi="Arial" w:cs="Arial"/>
          <w:b/>
          <w:bCs/>
          <w:color w:val="333333"/>
        </w:rPr>
        <w:t xml:space="preserve">1-3 </w:t>
      </w:r>
      <w:r>
        <w:rPr>
          <w:rFonts w:ascii="Arial" w:eastAsia="Times New Roman" w:hAnsi="Arial" w:cs="Arial"/>
          <w:bCs/>
          <w:color w:val="333333"/>
        </w:rPr>
        <w:t xml:space="preserve">shall have information period of commencement, expiry and spun in value of years. </w:t>
      </w:r>
    </w:p>
    <w:p w14:paraId="361524FF" w14:textId="77777777" w:rsidR="00DB6582" w:rsidRPr="002A2FF8" w:rsidRDefault="00DB6582"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Pr="002A2FF8">
        <w:rPr>
          <w:rFonts w:ascii="Arial" w:eastAsia="Times New Roman" w:hAnsi="Arial" w:cs="Arial"/>
          <w:b/>
          <w:bCs/>
          <w:color w:val="333333"/>
        </w:rPr>
        <w:t xml:space="preserve">4-5 </w:t>
      </w:r>
      <w:r>
        <w:rPr>
          <w:rFonts w:ascii="Arial" w:eastAsia="Times New Roman" w:hAnsi="Arial" w:cs="Arial"/>
          <w:bCs/>
          <w:color w:val="333333"/>
        </w:rPr>
        <w:t>shall have information on sources of investment and barter contract, if a source is domestic one, then 1 shall be selected, if foreign one, then 2 shall be selected.</w:t>
      </w:r>
    </w:p>
    <w:p w14:paraId="643924A0" w14:textId="28C4637A" w:rsidR="00DB6582" w:rsidRPr="002A2FF8" w:rsidRDefault="00DB6582"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Pr="002A2FF8">
        <w:rPr>
          <w:rFonts w:ascii="Arial" w:eastAsia="Times New Roman" w:hAnsi="Arial" w:cs="Arial"/>
          <w:b/>
          <w:bCs/>
          <w:color w:val="333333"/>
        </w:rPr>
        <w:t xml:space="preserve">6 </w:t>
      </w:r>
      <w:r>
        <w:rPr>
          <w:rFonts w:ascii="Arial" w:eastAsia="Times New Roman" w:hAnsi="Arial" w:cs="Arial"/>
          <w:bCs/>
          <w:color w:val="333333"/>
        </w:rPr>
        <w:t xml:space="preserve">shall have investment sum, specified in the Contract in value of </w:t>
      </w:r>
      <w:r w:rsidR="003C6B10">
        <w:rPr>
          <w:rFonts w:ascii="Arial" w:eastAsia="Times New Roman" w:hAnsi="Arial" w:cs="Arial"/>
          <w:bCs/>
          <w:color w:val="333333"/>
        </w:rPr>
        <w:t>tugrug</w:t>
      </w:r>
      <w:r>
        <w:rPr>
          <w:rFonts w:ascii="Arial" w:eastAsia="Times New Roman" w:hAnsi="Arial" w:cs="Arial"/>
          <w:bCs/>
          <w:color w:val="333333"/>
        </w:rPr>
        <w:t xml:space="preserve">s. If the sum is meant in foreign currency, it shall be converted into </w:t>
      </w:r>
      <w:r w:rsidR="003C6B10">
        <w:rPr>
          <w:rFonts w:ascii="Arial" w:eastAsia="Times New Roman" w:hAnsi="Arial" w:cs="Arial"/>
          <w:bCs/>
          <w:color w:val="333333"/>
        </w:rPr>
        <w:t>tugrug</w:t>
      </w:r>
      <w:r w:rsidR="008037D3">
        <w:rPr>
          <w:rFonts w:ascii="Arial" w:eastAsia="Times New Roman" w:hAnsi="Arial" w:cs="Arial"/>
          <w:bCs/>
          <w:color w:val="333333"/>
        </w:rPr>
        <w:t xml:space="preserve"> </w:t>
      </w:r>
      <w:r>
        <w:rPr>
          <w:rFonts w:ascii="Arial" w:eastAsia="Times New Roman" w:hAnsi="Arial" w:cs="Arial"/>
          <w:bCs/>
          <w:color w:val="333333"/>
        </w:rPr>
        <w:t>at respective period’s official rate of Mongolbank.</w:t>
      </w:r>
    </w:p>
    <w:p w14:paraId="7F3EEDBB" w14:textId="77777777" w:rsidR="00DB6582" w:rsidRPr="002A2FF8" w:rsidRDefault="00DB6582"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Pr="002A2FF8">
        <w:rPr>
          <w:rFonts w:ascii="Arial" w:eastAsia="Times New Roman" w:hAnsi="Arial" w:cs="Arial"/>
          <w:b/>
          <w:bCs/>
          <w:color w:val="333333"/>
        </w:rPr>
        <w:t xml:space="preserve">7 </w:t>
      </w:r>
      <w:r>
        <w:rPr>
          <w:rFonts w:ascii="Arial" w:eastAsia="Times New Roman" w:hAnsi="Arial" w:cs="Arial"/>
          <w:bCs/>
          <w:color w:val="333333"/>
        </w:rPr>
        <w:t>shall have information on condition in the contract and specify whether turn-key, joint investment and other.</w:t>
      </w:r>
    </w:p>
    <w:p w14:paraId="2C331672" w14:textId="77777777" w:rsidR="00DB6582" w:rsidRPr="002A2FF8" w:rsidRDefault="00DB6582"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Pr="002A2FF8">
        <w:rPr>
          <w:rFonts w:ascii="Arial" w:eastAsia="Times New Roman" w:hAnsi="Arial" w:cs="Arial"/>
          <w:b/>
          <w:bCs/>
          <w:color w:val="333333"/>
        </w:rPr>
        <w:t xml:space="preserve">8-9 </w:t>
      </w:r>
      <w:r>
        <w:rPr>
          <w:rFonts w:ascii="Arial" w:eastAsia="Times New Roman" w:hAnsi="Arial" w:cs="Arial"/>
          <w:bCs/>
          <w:color w:val="333333"/>
        </w:rPr>
        <w:t>shall have information on third party of cooperation and beneficiary organization.</w:t>
      </w:r>
    </w:p>
    <w:p w14:paraId="3EF0E277" w14:textId="77777777" w:rsidR="00DB6582" w:rsidRPr="002A2FF8" w:rsidRDefault="00DB6582"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Pr="002A2FF8">
        <w:rPr>
          <w:rFonts w:ascii="Arial" w:eastAsia="Times New Roman" w:hAnsi="Arial" w:cs="Arial"/>
          <w:b/>
          <w:bCs/>
          <w:color w:val="333333"/>
        </w:rPr>
        <w:t xml:space="preserve">10 </w:t>
      </w:r>
      <w:r>
        <w:rPr>
          <w:rFonts w:ascii="Arial" w:eastAsia="Times New Roman" w:hAnsi="Arial" w:cs="Arial"/>
          <w:bCs/>
          <w:color w:val="333333"/>
        </w:rPr>
        <w:t xml:space="preserve">shall have information on whether there is deposit from the Government, and if there is, then 1 shall be selected, and if not 2 shall be selected. </w:t>
      </w:r>
    </w:p>
    <w:p w14:paraId="3A2CBAE9" w14:textId="725E456C" w:rsidR="00DB6582" w:rsidRPr="002A2FF8" w:rsidRDefault="00DB6582"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Pr="002A2FF8">
        <w:rPr>
          <w:rFonts w:ascii="Arial" w:eastAsia="Times New Roman" w:hAnsi="Arial" w:cs="Arial"/>
          <w:b/>
          <w:bCs/>
          <w:color w:val="333333"/>
        </w:rPr>
        <w:t xml:space="preserve">11 </w:t>
      </w:r>
      <w:r>
        <w:rPr>
          <w:rFonts w:ascii="Arial" w:eastAsia="Times New Roman" w:hAnsi="Arial" w:cs="Arial"/>
          <w:bCs/>
          <w:color w:val="333333"/>
        </w:rPr>
        <w:t xml:space="preserve">shall have after calculation a real value, and received amount shall be in </w:t>
      </w:r>
      <w:r w:rsidR="003C6B10">
        <w:rPr>
          <w:rFonts w:ascii="Arial" w:eastAsia="Times New Roman" w:hAnsi="Arial" w:cs="Arial"/>
          <w:bCs/>
          <w:color w:val="333333"/>
        </w:rPr>
        <w:t>tugrug</w:t>
      </w:r>
      <w:r>
        <w:rPr>
          <w:rFonts w:ascii="Arial" w:eastAsia="Times New Roman" w:hAnsi="Arial" w:cs="Arial"/>
          <w:bCs/>
          <w:color w:val="333333"/>
        </w:rPr>
        <w:t xml:space="preserve">. Real value shall be in </w:t>
      </w:r>
      <w:r w:rsidR="003C6B10">
        <w:rPr>
          <w:rFonts w:ascii="Arial" w:eastAsia="Times New Roman" w:hAnsi="Arial" w:cs="Arial"/>
          <w:bCs/>
          <w:color w:val="333333"/>
        </w:rPr>
        <w:t>tugrug</w:t>
      </w:r>
      <w:r>
        <w:rPr>
          <w:rFonts w:ascii="Arial" w:eastAsia="Times New Roman" w:hAnsi="Arial" w:cs="Arial"/>
          <w:bCs/>
          <w:color w:val="333333"/>
        </w:rPr>
        <w:t xml:space="preserve">s, the same as stated in handover act. If the sum is meant in foreign currency, it shall be converted into </w:t>
      </w:r>
      <w:r w:rsidR="003C6B10">
        <w:rPr>
          <w:rFonts w:ascii="Arial" w:eastAsia="Times New Roman" w:hAnsi="Arial" w:cs="Arial"/>
          <w:bCs/>
          <w:color w:val="333333"/>
        </w:rPr>
        <w:t>tugrug</w:t>
      </w:r>
      <w:r>
        <w:rPr>
          <w:rFonts w:ascii="Arial" w:eastAsia="Times New Roman" w:hAnsi="Arial" w:cs="Arial"/>
          <w:bCs/>
          <w:color w:val="333333"/>
        </w:rPr>
        <w:t>s at respective period’s official rate of Mongolbank.</w:t>
      </w:r>
    </w:p>
    <w:p w14:paraId="610B41A7" w14:textId="77777777" w:rsidR="00DB6582" w:rsidRDefault="00DB6582"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Pr="002A2FF8">
        <w:rPr>
          <w:rFonts w:ascii="Arial" w:eastAsia="Times New Roman" w:hAnsi="Arial" w:cs="Arial"/>
          <w:b/>
          <w:bCs/>
          <w:color w:val="333333"/>
        </w:rPr>
        <w:t>12 </w:t>
      </w:r>
      <w:r>
        <w:rPr>
          <w:rFonts w:ascii="Arial" w:eastAsia="Times New Roman" w:hAnsi="Arial" w:cs="Arial"/>
          <w:bCs/>
          <w:color w:val="333333"/>
        </w:rPr>
        <w:t xml:space="preserve">shall have judgement over implementation of the Contract, and there is a judgement, then 1 shall be selected, if not 2 shall be selected. </w:t>
      </w:r>
    </w:p>
    <w:p w14:paraId="18A202A2" w14:textId="77777777" w:rsidR="00DB6582" w:rsidRDefault="00DB6582" w:rsidP="006F683B">
      <w:pPr>
        <w:shd w:val="clear" w:color="auto" w:fill="FFFFFF"/>
        <w:spacing w:after="0" w:line="270" w:lineRule="atLeast"/>
        <w:ind w:right="-720"/>
        <w:jc w:val="both"/>
        <w:textAlignment w:val="top"/>
        <w:rPr>
          <w:rFonts w:ascii="Arial" w:eastAsia="Times New Roman" w:hAnsi="Arial" w:cs="Arial"/>
          <w:b/>
          <w:bCs/>
          <w:color w:val="333333"/>
        </w:rPr>
      </w:pPr>
    </w:p>
    <w:p w14:paraId="0C00BDD2" w14:textId="07E288AD" w:rsidR="00E20853" w:rsidRDefault="00E20853" w:rsidP="006F683B">
      <w:pPr>
        <w:shd w:val="clear" w:color="auto" w:fill="FFFFFF"/>
        <w:spacing w:after="0" w:line="270" w:lineRule="atLeast"/>
        <w:ind w:right="-720"/>
        <w:jc w:val="both"/>
        <w:textAlignment w:val="top"/>
        <w:rPr>
          <w:rFonts w:ascii="Arial" w:eastAsia="Times New Roman" w:hAnsi="Arial" w:cs="Arial"/>
          <w:b/>
          <w:bCs/>
          <w:color w:val="333333"/>
        </w:rPr>
      </w:pPr>
      <w:r w:rsidRPr="002A2FF8">
        <w:rPr>
          <w:rFonts w:ascii="Arial" w:eastAsia="Times New Roman" w:hAnsi="Arial" w:cs="Arial"/>
          <w:b/>
          <w:bCs/>
          <w:color w:val="333333"/>
        </w:rPr>
        <w:t>17.</w:t>
      </w:r>
      <w:r w:rsidR="00226470">
        <w:rPr>
          <w:rFonts w:ascii="Arial" w:eastAsia="Times New Roman" w:hAnsi="Arial" w:cs="Arial"/>
          <w:b/>
          <w:bCs/>
          <w:color w:val="333333"/>
        </w:rPr>
        <w:t>INFORMATION OF BENEFICIAL OWNERS</w:t>
      </w:r>
    </w:p>
    <w:p w14:paraId="0DBEA2D5" w14:textId="77777777" w:rsidR="00226470" w:rsidRDefault="00226470" w:rsidP="006F683B">
      <w:pPr>
        <w:shd w:val="clear" w:color="auto" w:fill="FFFFFF"/>
        <w:spacing w:after="150" w:line="270" w:lineRule="atLeast"/>
        <w:ind w:right="-720"/>
        <w:jc w:val="both"/>
        <w:textAlignment w:val="top"/>
        <w:rPr>
          <w:rFonts w:ascii="Arial" w:eastAsia="Times New Roman" w:hAnsi="Arial" w:cs="Arial"/>
          <w:color w:val="333333"/>
        </w:rPr>
      </w:pPr>
    </w:p>
    <w:p w14:paraId="137EDA3D" w14:textId="768FC583" w:rsidR="00E20853" w:rsidRPr="002A2FF8" w:rsidRDefault="00A150D6" w:rsidP="006F683B">
      <w:pPr>
        <w:shd w:val="clear" w:color="auto" w:fill="FFFFFF"/>
        <w:spacing w:after="150" w:line="270" w:lineRule="atLeast"/>
        <w:ind w:right="-720"/>
        <w:jc w:val="both"/>
        <w:textAlignment w:val="top"/>
        <w:rPr>
          <w:rFonts w:ascii="Arial" w:eastAsia="Times New Roman" w:hAnsi="Arial" w:cs="Arial"/>
          <w:color w:val="333333"/>
        </w:rPr>
      </w:pPr>
      <w:r>
        <w:rPr>
          <w:rFonts w:ascii="Arial" w:eastAsia="Times New Roman" w:hAnsi="Arial" w:cs="Arial"/>
          <w:color w:val="333333"/>
        </w:rPr>
        <w:t xml:space="preserve">Beneficial owner means individual, who possesses 5 or more % of share, or similar securities, 20 or more % of </w:t>
      </w:r>
      <w:r w:rsidR="00BC4227">
        <w:rPr>
          <w:rFonts w:ascii="Arial" w:eastAsia="Times New Roman" w:hAnsi="Arial" w:cs="Arial"/>
          <w:color w:val="333333"/>
        </w:rPr>
        <w:t xml:space="preserve">voting </w:t>
      </w:r>
      <w:r>
        <w:rPr>
          <w:rFonts w:ascii="Arial" w:eastAsia="Times New Roman" w:hAnsi="Arial" w:cs="Arial"/>
          <w:color w:val="333333"/>
        </w:rPr>
        <w:t xml:space="preserve">rights, 5 or more % of dividend directly or indirectly, and owns, receives dividend, executes management and control directly or indirectly, executes rights in other form, of legal entity such as license holder, investor, tender bidders or contractor. </w:t>
      </w:r>
    </w:p>
    <w:p w14:paraId="04870B70" w14:textId="0020BB52" w:rsidR="00E20853" w:rsidRDefault="00E20853" w:rsidP="006F683B">
      <w:pPr>
        <w:shd w:val="clear" w:color="auto" w:fill="FFFFFF"/>
        <w:spacing w:after="0" w:line="270" w:lineRule="atLeast"/>
        <w:ind w:right="-720"/>
        <w:jc w:val="both"/>
        <w:textAlignment w:val="top"/>
        <w:rPr>
          <w:rFonts w:ascii="Arial" w:eastAsia="Times New Roman" w:hAnsi="Arial" w:cs="Arial"/>
          <w:b/>
          <w:bCs/>
          <w:color w:val="333333"/>
        </w:rPr>
      </w:pPr>
      <w:r w:rsidRPr="002A2FF8">
        <w:rPr>
          <w:rFonts w:ascii="Arial" w:eastAsia="Times New Roman" w:hAnsi="Arial" w:cs="Arial"/>
          <w:b/>
          <w:bCs/>
          <w:color w:val="333333"/>
        </w:rPr>
        <w:t>17.1.</w:t>
      </w:r>
      <w:r w:rsidR="004B72B3">
        <w:rPr>
          <w:rFonts w:ascii="Arial" w:eastAsia="Times New Roman" w:hAnsi="Arial" w:cs="Arial"/>
          <w:b/>
          <w:bCs/>
          <w:color w:val="333333"/>
        </w:rPr>
        <w:t xml:space="preserve"> </w:t>
      </w:r>
      <w:r w:rsidR="00A150D6">
        <w:rPr>
          <w:rFonts w:ascii="Arial" w:eastAsia="Times New Roman" w:hAnsi="Arial" w:cs="Arial"/>
          <w:b/>
          <w:bCs/>
          <w:color w:val="333333"/>
        </w:rPr>
        <w:t>BENEFICIAL OWNERS- INDIVIDUALS</w:t>
      </w:r>
    </w:p>
    <w:p w14:paraId="0DD228CD" w14:textId="77777777" w:rsidR="00EA782F" w:rsidRPr="002A2FF8" w:rsidRDefault="00EA782F" w:rsidP="006F683B">
      <w:pPr>
        <w:shd w:val="clear" w:color="auto" w:fill="FFFFFF"/>
        <w:spacing w:after="0" w:line="270" w:lineRule="atLeast"/>
        <w:ind w:right="-720"/>
        <w:jc w:val="both"/>
        <w:textAlignment w:val="top"/>
        <w:rPr>
          <w:rFonts w:ascii="Arial" w:eastAsia="Times New Roman" w:hAnsi="Arial" w:cs="Arial"/>
          <w:color w:val="333333"/>
        </w:rPr>
      </w:pPr>
    </w:p>
    <w:p w14:paraId="4BCE80C8" w14:textId="0E0EE546" w:rsidR="00E20853" w:rsidRPr="002A2FF8" w:rsidRDefault="004B72B3"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00E20853" w:rsidRPr="002A2FF8">
        <w:rPr>
          <w:rFonts w:ascii="Arial" w:eastAsia="Times New Roman" w:hAnsi="Arial" w:cs="Arial"/>
          <w:b/>
          <w:bCs/>
          <w:color w:val="333333"/>
        </w:rPr>
        <w:t xml:space="preserve">А </w:t>
      </w:r>
      <w:r>
        <w:rPr>
          <w:rFonts w:ascii="Arial" w:eastAsia="Times New Roman" w:hAnsi="Arial" w:cs="Arial"/>
          <w:bCs/>
          <w:color w:val="333333"/>
        </w:rPr>
        <w:t>shall have complete surname and first name of beneficial owners.</w:t>
      </w:r>
    </w:p>
    <w:p w14:paraId="4C2F623B" w14:textId="47079446" w:rsidR="00E20853" w:rsidRPr="002A2FF8" w:rsidRDefault="004B72B3"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00E20853" w:rsidRPr="002A2FF8">
        <w:rPr>
          <w:rFonts w:ascii="Arial" w:eastAsia="Times New Roman" w:hAnsi="Arial" w:cs="Arial"/>
          <w:b/>
          <w:bCs/>
          <w:color w:val="333333"/>
        </w:rPr>
        <w:t xml:space="preserve">1-3 </w:t>
      </w:r>
      <w:r>
        <w:rPr>
          <w:rFonts w:ascii="Arial" w:eastAsia="Times New Roman" w:hAnsi="Arial" w:cs="Arial"/>
          <w:bCs/>
          <w:color w:val="333333"/>
        </w:rPr>
        <w:t xml:space="preserve">shall have information on nationality, citizenship, (if there any double citizenship), </w:t>
      </w:r>
      <w:r w:rsidR="00B64BF2">
        <w:rPr>
          <w:rFonts w:ascii="Arial" w:eastAsia="Times New Roman" w:hAnsi="Arial" w:cs="Arial"/>
          <w:bCs/>
          <w:color w:val="333333"/>
        </w:rPr>
        <w:t>residential</w:t>
      </w:r>
      <w:r>
        <w:rPr>
          <w:rFonts w:ascii="Arial" w:eastAsia="Times New Roman" w:hAnsi="Arial" w:cs="Arial"/>
          <w:bCs/>
          <w:color w:val="333333"/>
        </w:rPr>
        <w:t xml:space="preserve"> address. </w:t>
      </w:r>
    </w:p>
    <w:p w14:paraId="50D848A6" w14:textId="5832B453" w:rsidR="00E20853" w:rsidRPr="002A2FF8" w:rsidRDefault="004B72B3"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00E20853" w:rsidRPr="002A2FF8">
        <w:rPr>
          <w:rFonts w:ascii="Arial" w:eastAsia="Times New Roman" w:hAnsi="Arial" w:cs="Arial"/>
          <w:b/>
          <w:bCs/>
          <w:color w:val="333333"/>
        </w:rPr>
        <w:t xml:space="preserve">4 </w:t>
      </w:r>
      <w:r>
        <w:rPr>
          <w:rFonts w:ascii="Arial" w:eastAsia="Times New Roman" w:hAnsi="Arial" w:cs="Arial"/>
          <w:bCs/>
          <w:color w:val="333333"/>
        </w:rPr>
        <w:t xml:space="preserve">shall have information whether the person is politically exposed person, if yes, then 1, if not 2 shall be filled out. “Politically exposed person” means a person as Mongolian relevant law –law on regulation and prevention of conflict of public and private interest in public service, its art. 20.2 defines. </w:t>
      </w:r>
    </w:p>
    <w:p w14:paraId="1467F2A2" w14:textId="71230E54" w:rsidR="00E20853" w:rsidRPr="002A2FF8" w:rsidRDefault="004B72B3"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00E20853" w:rsidRPr="002A2FF8">
        <w:rPr>
          <w:rFonts w:ascii="Arial" w:eastAsia="Times New Roman" w:hAnsi="Arial" w:cs="Arial"/>
          <w:b/>
          <w:bCs/>
          <w:color w:val="333333"/>
        </w:rPr>
        <w:t xml:space="preserve">5 </w:t>
      </w:r>
      <w:r>
        <w:rPr>
          <w:rFonts w:ascii="Arial" w:eastAsia="Times New Roman" w:hAnsi="Arial" w:cs="Arial"/>
          <w:bCs/>
          <w:color w:val="333333"/>
        </w:rPr>
        <w:t>shall have information on whether a person has executive status in the economic entity, if yes then 1, if not then 2 shall be filled out.</w:t>
      </w:r>
    </w:p>
    <w:p w14:paraId="72D3DAA9" w14:textId="4EB49335" w:rsidR="00E20853" w:rsidRPr="002A2FF8" w:rsidRDefault="00BC4227"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00E20853" w:rsidRPr="002A2FF8">
        <w:rPr>
          <w:rFonts w:ascii="Arial" w:eastAsia="Times New Roman" w:hAnsi="Arial" w:cs="Arial"/>
          <w:b/>
          <w:bCs/>
          <w:color w:val="333333"/>
        </w:rPr>
        <w:t xml:space="preserve">6 </w:t>
      </w:r>
      <w:r>
        <w:rPr>
          <w:rFonts w:ascii="Arial" w:eastAsia="Times New Roman" w:hAnsi="Arial" w:cs="Arial"/>
          <w:bCs/>
          <w:color w:val="333333"/>
        </w:rPr>
        <w:t>shall have detailed information about address of economic entity where concurrently beneficial owners works.</w:t>
      </w:r>
    </w:p>
    <w:p w14:paraId="44786CDF" w14:textId="7956A13C" w:rsidR="00E20853" w:rsidRPr="002A2FF8" w:rsidRDefault="00BC4227"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00E20853" w:rsidRPr="002A2FF8">
        <w:rPr>
          <w:rFonts w:ascii="Arial" w:eastAsia="Times New Roman" w:hAnsi="Arial" w:cs="Arial"/>
          <w:b/>
          <w:bCs/>
          <w:color w:val="333333"/>
        </w:rPr>
        <w:t xml:space="preserve">7-8 </w:t>
      </w:r>
      <w:r>
        <w:rPr>
          <w:rFonts w:ascii="Arial" w:eastAsia="Times New Roman" w:hAnsi="Arial" w:cs="Arial"/>
          <w:bCs/>
          <w:color w:val="333333"/>
        </w:rPr>
        <w:t xml:space="preserve">shall be filled out with number of shares, or similar </w:t>
      </w:r>
      <w:r w:rsidR="00B64BF2">
        <w:rPr>
          <w:rFonts w:ascii="Arial" w:eastAsia="Times New Roman" w:hAnsi="Arial" w:cs="Arial"/>
          <w:bCs/>
          <w:color w:val="333333"/>
        </w:rPr>
        <w:t>securities</w:t>
      </w:r>
      <w:r>
        <w:rPr>
          <w:rFonts w:ascii="Arial" w:eastAsia="Times New Roman" w:hAnsi="Arial" w:cs="Arial"/>
          <w:bCs/>
          <w:color w:val="333333"/>
        </w:rPr>
        <w:t xml:space="preserve"> over 5% and possession percentage.</w:t>
      </w:r>
    </w:p>
    <w:p w14:paraId="5AF57B01" w14:textId="77DC2A0D" w:rsidR="00E20853" w:rsidRPr="002A2FF8" w:rsidRDefault="00BC4227"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00E20853" w:rsidRPr="002A2FF8">
        <w:rPr>
          <w:rFonts w:ascii="Arial" w:eastAsia="Times New Roman" w:hAnsi="Arial" w:cs="Arial"/>
          <w:b/>
          <w:bCs/>
          <w:color w:val="333333"/>
        </w:rPr>
        <w:t xml:space="preserve">9-10 </w:t>
      </w:r>
      <w:r>
        <w:rPr>
          <w:rFonts w:ascii="Arial" w:eastAsia="Times New Roman" w:hAnsi="Arial" w:cs="Arial"/>
          <w:bCs/>
          <w:color w:val="333333"/>
        </w:rPr>
        <w:t xml:space="preserve">shall be filled out with percentage of voting rights over </w:t>
      </w:r>
      <w:r w:rsidR="00E20853" w:rsidRPr="002A2FF8">
        <w:rPr>
          <w:rFonts w:ascii="Arial" w:eastAsia="Times New Roman" w:hAnsi="Arial" w:cs="Arial"/>
          <w:color w:val="333333"/>
        </w:rPr>
        <w:t>20</w:t>
      </w:r>
      <w:r>
        <w:rPr>
          <w:rFonts w:ascii="Arial" w:eastAsia="Times New Roman" w:hAnsi="Arial" w:cs="Arial"/>
          <w:color w:val="333333"/>
        </w:rPr>
        <w:t xml:space="preserve">% and more, direct and indirect voting rights. </w:t>
      </w:r>
    </w:p>
    <w:p w14:paraId="167CC6F5" w14:textId="7CEBE423" w:rsidR="00E20853" w:rsidRDefault="00BC4227"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00E20853" w:rsidRPr="002A2FF8">
        <w:rPr>
          <w:rFonts w:ascii="Arial" w:eastAsia="Times New Roman" w:hAnsi="Arial" w:cs="Arial"/>
          <w:b/>
          <w:bCs/>
          <w:color w:val="333333"/>
        </w:rPr>
        <w:t xml:space="preserve">11 </w:t>
      </w:r>
      <w:r>
        <w:rPr>
          <w:rFonts w:ascii="Arial" w:eastAsia="Times New Roman" w:hAnsi="Arial" w:cs="Arial"/>
          <w:bCs/>
          <w:color w:val="333333"/>
        </w:rPr>
        <w:t xml:space="preserve">shall be filled out with detailed information if control over economic entity is performed differently. </w:t>
      </w:r>
    </w:p>
    <w:p w14:paraId="3BDD3BD3" w14:textId="77777777" w:rsidR="004C41A1" w:rsidRPr="002A2FF8" w:rsidRDefault="004C41A1" w:rsidP="006F683B">
      <w:pPr>
        <w:shd w:val="clear" w:color="auto" w:fill="FFFFFF"/>
        <w:spacing w:after="0" w:line="270" w:lineRule="atLeast"/>
        <w:ind w:right="-720"/>
        <w:jc w:val="both"/>
        <w:textAlignment w:val="top"/>
        <w:rPr>
          <w:rFonts w:ascii="Arial" w:eastAsia="Times New Roman" w:hAnsi="Arial" w:cs="Arial"/>
          <w:color w:val="333333"/>
        </w:rPr>
      </w:pPr>
    </w:p>
    <w:p w14:paraId="28B302F3" w14:textId="7859F137" w:rsidR="00BC4227" w:rsidRDefault="00E20853" w:rsidP="006F683B">
      <w:pPr>
        <w:shd w:val="clear" w:color="auto" w:fill="FFFFFF"/>
        <w:spacing w:after="0" w:line="270" w:lineRule="atLeast"/>
        <w:ind w:right="-720"/>
        <w:jc w:val="both"/>
        <w:textAlignment w:val="top"/>
        <w:rPr>
          <w:rFonts w:ascii="Arial" w:eastAsia="Times New Roman" w:hAnsi="Arial" w:cs="Arial"/>
          <w:b/>
          <w:bCs/>
          <w:color w:val="333333"/>
        </w:rPr>
      </w:pPr>
      <w:r w:rsidRPr="002A2FF8">
        <w:rPr>
          <w:rFonts w:ascii="Arial" w:eastAsia="Times New Roman" w:hAnsi="Arial" w:cs="Arial"/>
          <w:b/>
          <w:bCs/>
          <w:color w:val="333333"/>
        </w:rPr>
        <w:t>17.2.</w:t>
      </w:r>
      <w:r w:rsidR="00BC4227">
        <w:rPr>
          <w:rFonts w:ascii="Arial" w:eastAsia="Times New Roman" w:hAnsi="Arial" w:cs="Arial"/>
          <w:b/>
          <w:bCs/>
          <w:color w:val="333333"/>
        </w:rPr>
        <w:t xml:space="preserve"> BENEFICIAL OWNERS- REGISTRATION OF ECONOMIC ENTITIES</w:t>
      </w:r>
    </w:p>
    <w:p w14:paraId="2D87BFF2" w14:textId="77777777" w:rsidR="008037D3" w:rsidRDefault="008037D3" w:rsidP="006F683B">
      <w:pPr>
        <w:shd w:val="clear" w:color="auto" w:fill="FFFFFF"/>
        <w:spacing w:after="0" w:line="270" w:lineRule="atLeast"/>
        <w:ind w:right="-720"/>
        <w:jc w:val="both"/>
        <w:textAlignment w:val="top"/>
        <w:rPr>
          <w:rFonts w:ascii="Arial" w:eastAsia="Times New Roman" w:hAnsi="Arial" w:cs="Arial"/>
          <w:b/>
          <w:bCs/>
          <w:color w:val="333333"/>
        </w:rPr>
      </w:pPr>
    </w:p>
    <w:p w14:paraId="5410A00B" w14:textId="2FCC1CF2" w:rsidR="00E20853" w:rsidRPr="002A2FF8" w:rsidRDefault="004D4DA7"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color w:val="333333"/>
        </w:rPr>
        <w:t xml:space="preserve">Beneficial owner means as stipulated in the law of market of securities, and its art.4.1.26 a real owner entitled to get benefits from and created by securities, registered at own possession but under nominal name. </w:t>
      </w:r>
    </w:p>
    <w:p w14:paraId="1CD897E5" w14:textId="0BC281A7" w:rsidR="00E20853" w:rsidRPr="002A2FF8" w:rsidRDefault="004D4DA7"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00E20853" w:rsidRPr="002A2FF8">
        <w:rPr>
          <w:rFonts w:ascii="Arial" w:eastAsia="Times New Roman" w:hAnsi="Arial" w:cs="Arial"/>
          <w:b/>
          <w:bCs/>
          <w:color w:val="333333"/>
        </w:rPr>
        <w:t xml:space="preserve">А </w:t>
      </w:r>
      <w:r>
        <w:rPr>
          <w:rFonts w:ascii="Arial" w:eastAsia="Times New Roman" w:hAnsi="Arial" w:cs="Arial"/>
          <w:bCs/>
          <w:color w:val="333333"/>
        </w:rPr>
        <w:t xml:space="preserve">shall have name of stock exchange where registered if company is </w:t>
      </w:r>
      <w:r w:rsidR="00B64BF2">
        <w:rPr>
          <w:rFonts w:ascii="Arial" w:eastAsia="Times New Roman" w:hAnsi="Arial" w:cs="Arial"/>
          <w:bCs/>
          <w:color w:val="333333"/>
        </w:rPr>
        <w:t>shareholding</w:t>
      </w:r>
      <w:r>
        <w:rPr>
          <w:rFonts w:ascii="Arial" w:eastAsia="Times New Roman" w:hAnsi="Arial" w:cs="Arial"/>
          <w:bCs/>
          <w:color w:val="333333"/>
        </w:rPr>
        <w:t xml:space="preserve"> liability formation.</w:t>
      </w:r>
    </w:p>
    <w:p w14:paraId="3C47F420" w14:textId="79A82476" w:rsidR="00E20853" w:rsidRDefault="004D4DA7"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Columns </w:t>
      </w:r>
      <w:r w:rsidR="00E20853" w:rsidRPr="002A2FF8">
        <w:rPr>
          <w:rFonts w:ascii="Arial" w:eastAsia="Times New Roman" w:hAnsi="Arial" w:cs="Arial"/>
          <w:b/>
          <w:bCs/>
          <w:color w:val="333333"/>
        </w:rPr>
        <w:t xml:space="preserve">1-5 </w:t>
      </w:r>
      <w:r>
        <w:rPr>
          <w:rFonts w:ascii="Arial" w:eastAsia="Times New Roman" w:hAnsi="Arial" w:cs="Arial"/>
          <w:bCs/>
          <w:color w:val="333333"/>
        </w:rPr>
        <w:t xml:space="preserve">shall have name of country where economic entity is registered, address of office, phone number, official website, symbol of company at the exchange. </w:t>
      </w:r>
    </w:p>
    <w:p w14:paraId="6DD56464" w14:textId="77777777" w:rsidR="004C41A1" w:rsidRPr="002A2FF8" w:rsidRDefault="004C41A1" w:rsidP="006F683B">
      <w:pPr>
        <w:shd w:val="clear" w:color="auto" w:fill="FFFFFF"/>
        <w:spacing w:after="0" w:line="270" w:lineRule="atLeast"/>
        <w:ind w:right="-720"/>
        <w:jc w:val="both"/>
        <w:textAlignment w:val="top"/>
        <w:rPr>
          <w:rFonts w:ascii="Arial" w:eastAsia="Times New Roman" w:hAnsi="Arial" w:cs="Arial"/>
          <w:color w:val="333333"/>
        </w:rPr>
      </w:pPr>
    </w:p>
    <w:p w14:paraId="24264BF1" w14:textId="316AD01C" w:rsidR="00E20853" w:rsidRDefault="00DB6582" w:rsidP="006F683B">
      <w:pPr>
        <w:shd w:val="clear" w:color="auto" w:fill="FFFFFF"/>
        <w:spacing w:after="0" w:line="270" w:lineRule="atLeast"/>
        <w:ind w:right="-720"/>
        <w:jc w:val="both"/>
        <w:textAlignment w:val="top"/>
        <w:rPr>
          <w:rFonts w:ascii="Arial" w:eastAsia="Times New Roman" w:hAnsi="Arial" w:cs="Arial"/>
          <w:b/>
          <w:bCs/>
          <w:color w:val="333333"/>
        </w:rPr>
      </w:pPr>
      <w:r>
        <w:rPr>
          <w:rFonts w:ascii="Arial" w:eastAsia="Times New Roman" w:hAnsi="Arial" w:cs="Arial"/>
          <w:b/>
          <w:bCs/>
          <w:color w:val="333333"/>
        </w:rPr>
        <w:t>18</w:t>
      </w:r>
      <w:r w:rsidR="00E20853" w:rsidRPr="002A2FF8">
        <w:rPr>
          <w:rFonts w:ascii="Arial" w:eastAsia="Times New Roman" w:hAnsi="Arial" w:cs="Arial"/>
          <w:b/>
          <w:bCs/>
          <w:color w:val="333333"/>
        </w:rPr>
        <w:t>.</w:t>
      </w:r>
      <w:r w:rsidR="0053398B">
        <w:rPr>
          <w:rFonts w:ascii="Arial" w:eastAsia="Times New Roman" w:hAnsi="Arial" w:cs="Arial"/>
          <w:b/>
          <w:bCs/>
          <w:color w:val="333333"/>
        </w:rPr>
        <w:t xml:space="preserve">INFORMATION ON </w:t>
      </w:r>
      <w:r w:rsidR="001D1710">
        <w:rPr>
          <w:rFonts w:ascii="Arial" w:eastAsia="Times New Roman" w:hAnsi="Arial" w:cs="Arial"/>
          <w:b/>
          <w:bCs/>
          <w:color w:val="333333"/>
        </w:rPr>
        <w:t>DONATIONS GIVEN TO ORGANIZATIONS</w:t>
      </w:r>
    </w:p>
    <w:p w14:paraId="1BC2D3E9" w14:textId="77777777" w:rsidR="00226470" w:rsidRPr="002A2FF8" w:rsidRDefault="00226470" w:rsidP="006F683B">
      <w:pPr>
        <w:shd w:val="clear" w:color="auto" w:fill="FFFFFF"/>
        <w:spacing w:after="0" w:line="270" w:lineRule="atLeast"/>
        <w:ind w:right="-720"/>
        <w:jc w:val="both"/>
        <w:textAlignment w:val="top"/>
        <w:rPr>
          <w:rFonts w:ascii="Arial" w:eastAsia="Times New Roman" w:hAnsi="Arial" w:cs="Arial"/>
          <w:color w:val="333333"/>
        </w:rPr>
      </w:pPr>
    </w:p>
    <w:p w14:paraId="6C3C21DB" w14:textId="6AF398AB" w:rsidR="00E20853" w:rsidRPr="002A2FF8" w:rsidRDefault="00FE3888" w:rsidP="006F683B">
      <w:pPr>
        <w:shd w:val="clear" w:color="auto" w:fill="FFFFFF"/>
        <w:spacing w:after="150" w:line="270" w:lineRule="atLeast"/>
        <w:ind w:right="-720"/>
        <w:jc w:val="both"/>
        <w:textAlignment w:val="top"/>
        <w:rPr>
          <w:rFonts w:ascii="Arial" w:eastAsia="Times New Roman" w:hAnsi="Arial" w:cs="Arial"/>
          <w:color w:val="333333"/>
        </w:rPr>
      </w:pPr>
      <w:r>
        <w:rPr>
          <w:rFonts w:ascii="Arial" w:eastAsia="Times New Roman" w:hAnsi="Arial" w:cs="Arial"/>
          <w:color w:val="333333"/>
        </w:rPr>
        <w:t>Information on donations given to state and non-governmental organizations, individuals and other organizations shall be filled out here.</w:t>
      </w:r>
    </w:p>
    <w:p w14:paraId="59EBCF6F" w14:textId="691D7878" w:rsidR="00E20853" w:rsidRPr="002A2FF8" w:rsidRDefault="00FE3888"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00E20853" w:rsidRPr="002A2FF8">
        <w:rPr>
          <w:rFonts w:ascii="Arial" w:eastAsia="Times New Roman" w:hAnsi="Arial" w:cs="Arial"/>
          <w:b/>
          <w:bCs/>
          <w:color w:val="333333"/>
        </w:rPr>
        <w:t xml:space="preserve">А </w:t>
      </w:r>
      <w:r>
        <w:rPr>
          <w:rFonts w:ascii="Arial" w:eastAsia="Times New Roman" w:hAnsi="Arial" w:cs="Arial"/>
          <w:bCs/>
          <w:color w:val="333333"/>
        </w:rPr>
        <w:t xml:space="preserve">shall have name of organization, individual, who received the donation. </w:t>
      </w:r>
    </w:p>
    <w:p w14:paraId="4681BF59" w14:textId="22F20707" w:rsidR="00E20853" w:rsidRPr="002A2FF8" w:rsidRDefault="00FE3888"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00E20853" w:rsidRPr="002A2FF8">
        <w:rPr>
          <w:rFonts w:ascii="Arial" w:eastAsia="Times New Roman" w:hAnsi="Arial" w:cs="Arial"/>
          <w:b/>
          <w:bCs/>
          <w:color w:val="333333"/>
        </w:rPr>
        <w:t xml:space="preserve">1 </w:t>
      </w:r>
      <w:r>
        <w:rPr>
          <w:rFonts w:ascii="Arial" w:eastAsia="Times New Roman" w:hAnsi="Arial" w:cs="Arial"/>
          <w:bCs/>
          <w:color w:val="333333"/>
        </w:rPr>
        <w:t>shall type of beneficiary, if it is a ministry then 1, if it is an agency then 2, if it is aimag then 3, if it is capital city then 4, if it is soum then 5, if it is a district then 6, if it is N</w:t>
      </w:r>
      <w:r w:rsidR="008037D3">
        <w:rPr>
          <w:rFonts w:ascii="Arial" w:eastAsia="Times New Roman" w:hAnsi="Arial" w:cs="Arial"/>
          <w:bCs/>
          <w:color w:val="333333"/>
        </w:rPr>
        <w:t xml:space="preserve">on-governmental organization </w:t>
      </w:r>
      <w:r>
        <w:rPr>
          <w:rFonts w:ascii="Arial" w:eastAsia="Times New Roman" w:hAnsi="Arial" w:cs="Arial"/>
          <w:bCs/>
          <w:color w:val="333333"/>
        </w:rPr>
        <w:t xml:space="preserve">then 7, if it is individual then 8, and if it is other </w:t>
      </w:r>
      <w:r w:rsidR="00B64BF2">
        <w:rPr>
          <w:rFonts w:ascii="Arial" w:eastAsia="Times New Roman" w:hAnsi="Arial" w:cs="Arial"/>
          <w:bCs/>
          <w:color w:val="333333"/>
        </w:rPr>
        <w:t>than</w:t>
      </w:r>
      <w:r>
        <w:rPr>
          <w:rFonts w:ascii="Arial" w:eastAsia="Times New Roman" w:hAnsi="Arial" w:cs="Arial"/>
          <w:bCs/>
          <w:color w:val="333333"/>
        </w:rPr>
        <w:t xml:space="preserve"> 9 shall be selected respectively.</w:t>
      </w:r>
    </w:p>
    <w:p w14:paraId="7A9693FE" w14:textId="637F45F9" w:rsidR="00E20853" w:rsidRPr="002A2FF8" w:rsidRDefault="00FE3888"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00E20853" w:rsidRPr="002A2FF8">
        <w:rPr>
          <w:rFonts w:ascii="Arial" w:eastAsia="Times New Roman" w:hAnsi="Arial" w:cs="Arial"/>
          <w:b/>
          <w:bCs/>
          <w:color w:val="333333"/>
        </w:rPr>
        <w:t xml:space="preserve">2 </w:t>
      </w:r>
      <w:r w:rsidR="001E0D4D">
        <w:rPr>
          <w:rFonts w:ascii="Arial" w:eastAsia="Times New Roman" w:hAnsi="Arial" w:cs="Arial"/>
          <w:bCs/>
          <w:color w:val="333333"/>
        </w:rPr>
        <w:t>shall have form of donation, if it is monetary, then 1 shall be selected, if non-monetary then 2 shall be selected.</w:t>
      </w:r>
    </w:p>
    <w:p w14:paraId="7DB86F3B" w14:textId="1BB64C21" w:rsidR="00E20853" w:rsidRPr="002A2FF8" w:rsidRDefault="001E0D4D"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00E20853" w:rsidRPr="002A2FF8">
        <w:rPr>
          <w:rFonts w:ascii="Arial" w:eastAsia="Times New Roman" w:hAnsi="Arial" w:cs="Arial"/>
          <w:b/>
          <w:bCs/>
          <w:color w:val="333333"/>
        </w:rPr>
        <w:t xml:space="preserve">3 </w:t>
      </w:r>
      <w:r>
        <w:rPr>
          <w:rFonts w:ascii="Arial" w:eastAsia="Times New Roman" w:hAnsi="Arial" w:cs="Arial"/>
          <w:bCs/>
          <w:color w:val="333333"/>
        </w:rPr>
        <w:t xml:space="preserve">shall have type of donation, if it is gift then 1 shall be selected, if it is donation then 2 shall be selected, if it is service free of charge then 3 shall be selected, if other type then 4 shall be selected. </w:t>
      </w:r>
    </w:p>
    <w:p w14:paraId="2790234B" w14:textId="62D6D0F0" w:rsidR="00E20853" w:rsidRPr="002A2FF8" w:rsidRDefault="001E0D4D"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00E20853" w:rsidRPr="002A2FF8">
        <w:rPr>
          <w:rFonts w:ascii="Arial" w:eastAsia="Times New Roman" w:hAnsi="Arial" w:cs="Arial"/>
          <w:b/>
          <w:bCs/>
          <w:color w:val="333333"/>
        </w:rPr>
        <w:t>4</w:t>
      </w:r>
      <w:r w:rsidR="00E20853" w:rsidRPr="002A2FF8">
        <w:rPr>
          <w:rFonts w:ascii="Arial" w:eastAsia="Times New Roman" w:hAnsi="Arial" w:cs="Arial"/>
          <w:color w:val="333333"/>
        </w:rPr>
        <w:t> </w:t>
      </w:r>
      <w:r>
        <w:rPr>
          <w:rFonts w:ascii="Arial" w:eastAsia="Times New Roman" w:hAnsi="Arial" w:cs="Arial"/>
          <w:color w:val="333333"/>
        </w:rPr>
        <w:t xml:space="preserve">shall have designation of donation, if it is educational activities, then 1 shall be selected if it is cultural actions, then 2 shall be selected, if it is health activities, then 3 shall be selected, if it is other activities, then 4 shall be selected. </w:t>
      </w:r>
    </w:p>
    <w:p w14:paraId="5FA6CDA2" w14:textId="2B0C016F" w:rsidR="00E20853" w:rsidRDefault="001E0D4D"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Column </w:t>
      </w:r>
      <w:r w:rsidR="00E20853" w:rsidRPr="002A2FF8">
        <w:rPr>
          <w:rFonts w:ascii="Arial" w:eastAsia="Times New Roman" w:hAnsi="Arial" w:cs="Arial"/>
          <w:b/>
          <w:bCs/>
          <w:color w:val="333333"/>
        </w:rPr>
        <w:t>5 </w:t>
      </w:r>
      <w:r>
        <w:rPr>
          <w:rFonts w:ascii="Arial" w:eastAsia="Times New Roman" w:hAnsi="Arial" w:cs="Arial"/>
          <w:bCs/>
          <w:color w:val="333333"/>
        </w:rPr>
        <w:t xml:space="preserve">shall have sum of donation in value of </w:t>
      </w:r>
      <w:r w:rsidR="003C6B10">
        <w:rPr>
          <w:rFonts w:ascii="Arial" w:eastAsia="Times New Roman" w:hAnsi="Arial" w:cs="Arial"/>
          <w:bCs/>
          <w:color w:val="333333"/>
        </w:rPr>
        <w:t>tugrug</w:t>
      </w:r>
      <w:r>
        <w:rPr>
          <w:rFonts w:ascii="Arial" w:eastAsia="Times New Roman" w:hAnsi="Arial" w:cs="Arial"/>
          <w:bCs/>
          <w:color w:val="333333"/>
        </w:rPr>
        <w:t>.</w:t>
      </w:r>
    </w:p>
    <w:p w14:paraId="0EA3EBF3" w14:textId="77777777" w:rsidR="004C41A1" w:rsidRPr="002A2FF8" w:rsidRDefault="004C41A1" w:rsidP="006F683B">
      <w:pPr>
        <w:shd w:val="clear" w:color="auto" w:fill="FFFFFF"/>
        <w:spacing w:after="0" w:line="270" w:lineRule="atLeast"/>
        <w:ind w:right="-720"/>
        <w:jc w:val="both"/>
        <w:textAlignment w:val="top"/>
        <w:rPr>
          <w:rFonts w:ascii="Arial" w:eastAsia="Times New Roman" w:hAnsi="Arial" w:cs="Arial"/>
          <w:color w:val="333333"/>
        </w:rPr>
      </w:pPr>
    </w:p>
    <w:p w14:paraId="1D2BB471" w14:textId="4CC7A5F9" w:rsidR="00E20853" w:rsidRDefault="00DB6582" w:rsidP="006F683B">
      <w:pPr>
        <w:shd w:val="clear" w:color="auto" w:fill="FFFFFF"/>
        <w:spacing w:after="0" w:line="270" w:lineRule="atLeast"/>
        <w:ind w:right="-720"/>
        <w:jc w:val="both"/>
        <w:textAlignment w:val="top"/>
        <w:rPr>
          <w:rFonts w:ascii="Arial" w:eastAsia="Times New Roman" w:hAnsi="Arial" w:cs="Arial"/>
          <w:b/>
          <w:bCs/>
          <w:color w:val="333333"/>
        </w:rPr>
      </w:pPr>
      <w:r>
        <w:rPr>
          <w:rFonts w:ascii="Arial" w:eastAsia="Times New Roman" w:hAnsi="Arial" w:cs="Arial"/>
          <w:b/>
          <w:bCs/>
          <w:color w:val="333333"/>
        </w:rPr>
        <w:t>19</w:t>
      </w:r>
      <w:r w:rsidR="00E20853" w:rsidRPr="002A2FF8">
        <w:rPr>
          <w:rFonts w:ascii="Arial" w:eastAsia="Times New Roman" w:hAnsi="Arial" w:cs="Arial"/>
          <w:b/>
          <w:bCs/>
          <w:color w:val="333333"/>
        </w:rPr>
        <w:t>.</w:t>
      </w:r>
      <w:r w:rsidR="006D17E8" w:rsidRPr="006D17E8">
        <w:rPr>
          <w:rFonts w:ascii="Arial" w:eastAsia="Times New Roman" w:hAnsi="Arial" w:cs="Arial"/>
          <w:b/>
          <w:bCs/>
          <w:color w:val="333333"/>
        </w:rPr>
        <w:t xml:space="preserve"> </w:t>
      </w:r>
      <w:r w:rsidR="0053398B">
        <w:rPr>
          <w:rFonts w:ascii="Arial" w:eastAsia="Times New Roman" w:hAnsi="Arial" w:cs="Arial"/>
          <w:b/>
          <w:bCs/>
          <w:color w:val="333333"/>
        </w:rPr>
        <w:t xml:space="preserve">INFORMATION ON </w:t>
      </w:r>
      <w:r w:rsidR="006D17E8">
        <w:rPr>
          <w:rFonts w:ascii="Arial" w:eastAsia="Times New Roman" w:hAnsi="Arial" w:cs="Arial"/>
          <w:b/>
          <w:bCs/>
          <w:color w:val="333333"/>
        </w:rPr>
        <w:t>TAXES, PAYMENT, FEES AND SERVICE CHARGE</w:t>
      </w:r>
    </w:p>
    <w:p w14:paraId="1DC9AE54" w14:textId="77777777" w:rsidR="00226470" w:rsidRPr="002A2FF8" w:rsidRDefault="00226470" w:rsidP="006F683B">
      <w:pPr>
        <w:shd w:val="clear" w:color="auto" w:fill="FFFFFF"/>
        <w:spacing w:after="0" w:line="270" w:lineRule="atLeast"/>
        <w:ind w:right="-720"/>
        <w:jc w:val="both"/>
        <w:textAlignment w:val="top"/>
        <w:rPr>
          <w:rFonts w:ascii="Arial" w:eastAsia="Times New Roman" w:hAnsi="Arial" w:cs="Arial"/>
          <w:color w:val="333333"/>
        </w:rPr>
      </w:pPr>
    </w:p>
    <w:p w14:paraId="30B61ECE" w14:textId="1F5E3C68" w:rsidR="00E20853" w:rsidRPr="002A2FF8" w:rsidRDefault="000C1359"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Row </w:t>
      </w:r>
      <w:r w:rsidR="00E20853" w:rsidRPr="002A2FF8">
        <w:rPr>
          <w:rFonts w:ascii="Arial" w:eastAsia="Times New Roman" w:hAnsi="Arial" w:cs="Arial"/>
          <w:b/>
          <w:bCs/>
          <w:color w:val="333333"/>
        </w:rPr>
        <w:t xml:space="preserve">1 </w:t>
      </w:r>
      <w:r>
        <w:rPr>
          <w:rFonts w:ascii="Arial" w:eastAsia="Times New Roman" w:hAnsi="Arial" w:cs="Arial"/>
          <w:bCs/>
          <w:color w:val="333333"/>
        </w:rPr>
        <w:t xml:space="preserve">shall have paid individual income taxes in value of </w:t>
      </w:r>
      <w:r w:rsidR="003C6B10">
        <w:rPr>
          <w:rFonts w:ascii="Arial" w:eastAsia="Times New Roman" w:hAnsi="Arial" w:cs="Arial"/>
          <w:bCs/>
          <w:color w:val="333333"/>
        </w:rPr>
        <w:t>tugrug</w:t>
      </w:r>
      <w:r>
        <w:rPr>
          <w:rFonts w:ascii="Arial" w:eastAsia="Times New Roman" w:hAnsi="Arial" w:cs="Arial"/>
          <w:bCs/>
          <w:color w:val="333333"/>
        </w:rPr>
        <w:t xml:space="preserve"> offset at the rate of 10% in accordance with art.14 and 18 of the law on official individual income tax. </w:t>
      </w:r>
    </w:p>
    <w:p w14:paraId="55C890D0" w14:textId="6C55A7D3" w:rsidR="00E20853" w:rsidRPr="002A2FF8" w:rsidRDefault="000C1359"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lastRenderedPageBreak/>
        <w:t xml:space="preserve">Row </w:t>
      </w:r>
      <w:r w:rsidR="00E20853" w:rsidRPr="002A2FF8">
        <w:rPr>
          <w:rFonts w:ascii="Arial" w:eastAsia="Times New Roman" w:hAnsi="Arial" w:cs="Arial"/>
          <w:b/>
          <w:bCs/>
          <w:color w:val="333333"/>
        </w:rPr>
        <w:t xml:space="preserve">2-5 </w:t>
      </w:r>
      <w:r>
        <w:rPr>
          <w:rFonts w:ascii="Arial" w:eastAsia="Times New Roman" w:hAnsi="Arial" w:cs="Arial"/>
          <w:bCs/>
          <w:color w:val="333333"/>
        </w:rPr>
        <w:t xml:space="preserve">shall have paid state stamp fees in value of </w:t>
      </w:r>
      <w:r w:rsidR="003C6B10">
        <w:rPr>
          <w:rFonts w:ascii="Arial" w:eastAsia="Times New Roman" w:hAnsi="Arial" w:cs="Arial"/>
          <w:bCs/>
          <w:color w:val="333333"/>
        </w:rPr>
        <w:t>tugrug</w:t>
      </w:r>
      <w:r>
        <w:rPr>
          <w:rFonts w:ascii="Arial" w:eastAsia="Times New Roman" w:hAnsi="Arial" w:cs="Arial"/>
          <w:bCs/>
          <w:color w:val="333333"/>
        </w:rPr>
        <w:t xml:space="preserve"> in </w:t>
      </w:r>
      <w:r w:rsidR="00B64BF2">
        <w:rPr>
          <w:rFonts w:ascii="Arial" w:eastAsia="Times New Roman" w:hAnsi="Arial" w:cs="Arial"/>
          <w:bCs/>
          <w:color w:val="333333"/>
        </w:rPr>
        <w:t>accordance</w:t>
      </w:r>
      <w:r>
        <w:rPr>
          <w:rFonts w:ascii="Arial" w:eastAsia="Times New Roman" w:hAnsi="Arial" w:cs="Arial"/>
          <w:bCs/>
          <w:color w:val="333333"/>
        </w:rPr>
        <w:t xml:space="preserve"> with art.34 of the law on state stamp fee. </w:t>
      </w:r>
    </w:p>
    <w:p w14:paraId="0A685C73" w14:textId="5E92FFB3" w:rsidR="00E20853" w:rsidRPr="002A2FF8" w:rsidRDefault="000C1359"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Row </w:t>
      </w:r>
      <w:r w:rsidR="00E20853" w:rsidRPr="002A2FF8">
        <w:rPr>
          <w:rFonts w:ascii="Arial" w:eastAsia="Times New Roman" w:hAnsi="Arial" w:cs="Arial"/>
          <w:b/>
          <w:bCs/>
          <w:color w:val="333333"/>
        </w:rPr>
        <w:t xml:space="preserve">6-8 </w:t>
      </w:r>
      <w:r>
        <w:rPr>
          <w:rFonts w:ascii="Arial" w:eastAsia="Times New Roman" w:hAnsi="Arial" w:cs="Arial"/>
          <w:bCs/>
          <w:color w:val="333333"/>
        </w:rPr>
        <w:t xml:space="preserve">shall have paid stamp fee and service to local administrative organization by economic entity to the local budget for reporting year, but it shall be disaggregated as per paid </w:t>
      </w:r>
      <w:r w:rsidR="00B64BF2">
        <w:rPr>
          <w:rFonts w:ascii="Arial" w:eastAsia="Times New Roman" w:hAnsi="Arial" w:cs="Arial"/>
          <w:bCs/>
          <w:color w:val="333333"/>
        </w:rPr>
        <w:t>stamp</w:t>
      </w:r>
      <w:r>
        <w:rPr>
          <w:rFonts w:ascii="Arial" w:eastAsia="Times New Roman" w:hAnsi="Arial" w:cs="Arial"/>
          <w:bCs/>
          <w:color w:val="333333"/>
        </w:rPr>
        <w:t xml:space="preserve"> fee to the local budget, and service charge to local administrative organization. </w:t>
      </w:r>
    </w:p>
    <w:p w14:paraId="60AF55EE" w14:textId="2D153A2D" w:rsidR="00E20853" w:rsidRPr="002A2FF8" w:rsidRDefault="000C1359"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Row </w:t>
      </w:r>
      <w:r w:rsidR="00E20853" w:rsidRPr="002A2FF8">
        <w:rPr>
          <w:rFonts w:ascii="Arial" w:eastAsia="Times New Roman" w:hAnsi="Arial" w:cs="Arial"/>
          <w:b/>
          <w:bCs/>
          <w:color w:val="333333"/>
        </w:rPr>
        <w:t xml:space="preserve">9 </w:t>
      </w:r>
      <w:r>
        <w:rPr>
          <w:rFonts w:ascii="Arial" w:eastAsia="Times New Roman" w:hAnsi="Arial" w:cs="Arial"/>
          <w:bCs/>
          <w:color w:val="333333"/>
        </w:rPr>
        <w:t>shall have following paid stamp fees to Ministry and sta</w:t>
      </w:r>
      <w:r w:rsidR="00037328">
        <w:rPr>
          <w:rFonts w:ascii="Arial" w:eastAsia="Times New Roman" w:hAnsi="Arial" w:cs="Arial"/>
          <w:bCs/>
          <w:color w:val="333333"/>
        </w:rPr>
        <w:t>te administrative organizations, as follows:</w:t>
      </w:r>
    </w:p>
    <w:p w14:paraId="41808778" w14:textId="4338F3AA" w:rsidR="00E20853" w:rsidRPr="002A2FF8" w:rsidRDefault="00037328" w:rsidP="006F683B">
      <w:pPr>
        <w:numPr>
          <w:ilvl w:val="0"/>
          <w:numId w:val="1"/>
        </w:numPr>
        <w:shd w:val="clear" w:color="auto" w:fill="FFFFFF"/>
        <w:spacing w:after="0" w:line="240" w:lineRule="auto"/>
        <w:ind w:left="1320" w:right="-720"/>
        <w:jc w:val="both"/>
        <w:textAlignment w:val="top"/>
        <w:rPr>
          <w:rFonts w:ascii="Arial" w:eastAsia="Times New Roman" w:hAnsi="Arial" w:cs="Arial"/>
          <w:color w:val="333333"/>
        </w:rPr>
      </w:pPr>
      <w:r>
        <w:rPr>
          <w:rFonts w:ascii="Arial" w:eastAsia="Times New Roman" w:hAnsi="Arial" w:cs="Arial"/>
          <w:color w:val="333333"/>
        </w:rPr>
        <w:t>Permission charge for registration of transportation and self-mobiles, and driving</w:t>
      </w:r>
    </w:p>
    <w:p w14:paraId="7AD9D1AB" w14:textId="0391AF5E" w:rsidR="00E20853" w:rsidRPr="002A2FF8" w:rsidRDefault="00037328" w:rsidP="006F683B">
      <w:pPr>
        <w:numPr>
          <w:ilvl w:val="0"/>
          <w:numId w:val="1"/>
        </w:numPr>
        <w:shd w:val="clear" w:color="auto" w:fill="FFFFFF"/>
        <w:spacing w:after="0" w:line="240" w:lineRule="auto"/>
        <w:ind w:left="1320" w:right="-720"/>
        <w:jc w:val="both"/>
        <w:textAlignment w:val="top"/>
        <w:rPr>
          <w:rFonts w:ascii="Arial" w:eastAsia="Times New Roman" w:hAnsi="Arial" w:cs="Arial"/>
          <w:color w:val="333333"/>
        </w:rPr>
      </w:pPr>
      <w:r>
        <w:rPr>
          <w:rFonts w:ascii="Arial" w:eastAsia="Times New Roman" w:hAnsi="Arial" w:cs="Arial"/>
          <w:color w:val="333333"/>
        </w:rPr>
        <w:t>Registration fee for economic organization and organization</w:t>
      </w:r>
    </w:p>
    <w:p w14:paraId="114D8D7A" w14:textId="3D50ADB6" w:rsidR="00E20853" w:rsidRPr="002A2FF8" w:rsidRDefault="00037328" w:rsidP="006F683B">
      <w:pPr>
        <w:numPr>
          <w:ilvl w:val="0"/>
          <w:numId w:val="1"/>
        </w:numPr>
        <w:shd w:val="clear" w:color="auto" w:fill="FFFFFF"/>
        <w:spacing w:after="0" w:line="240" w:lineRule="auto"/>
        <w:ind w:left="1320" w:right="-720"/>
        <w:jc w:val="both"/>
        <w:textAlignment w:val="top"/>
        <w:rPr>
          <w:rFonts w:ascii="Arial" w:eastAsia="Times New Roman" w:hAnsi="Arial" w:cs="Arial"/>
          <w:color w:val="333333"/>
        </w:rPr>
      </w:pPr>
      <w:r>
        <w:rPr>
          <w:rFonts w:ascii="Arial" w:eastAsia="Times New Roman" w:hAnsi="Arial" w:cs="Arial"/>
          <w:color w:val="333333"/>
        </w:rPr>
        <w:t>Permission fee for setting up economic entity with foreign investment</w:t>
      </w:r>
    </w:p>
    <w:p w14:paraId="67393AA3" w14:textId="0D1E1DA5" w:rsidR="00E20853" w:rsidRPr="002A2FF8" w:rsidRDefault="00B64BF2" w:rsidP="006F683B">
      <w:pPr>
        <w:numPr>
          <w:ilvl w:val="0"/>
          <w:numId w:val="1"/>
        </w:numPr>
        <w:shd w:val="clear" w:color="auto" w:fill="FFFFFF"/>
        <w:spacing w:after="0" w:line="240" w:lineRule="auto"/>
        <w:ind w:left="1320" w:right="-720"/>
        <w:jc w:val="both"/>
        <w:textAlignment w:val="top"/>
        <w:rPr>
          <w:rFonts w:ascii="Arial" w:eastAsia="Times New Roman" w:hAnsi="Arial" w:cs="Arial"/>
          <w:color w:val="333333"/>
        </w:rPr>
      </w:pPr>
      <w:r>
        <w:rPr>
          <w:rFonts w:ascii="Arial" w:eastAsia="Times New Roman" w:hAnsi="Arial" w:cs="Arial"/>
          <w:color w:val="333333"/>
        </w:rPr>
        <w:t>Permission</w:t>
      </w:r>
      <w:r w:rsidR="00037328">
        <w:rPr>
          <w:rFonts w:ascii="Arial" w:eastAsia="Times New Roman" w:hAnsi="Arial" w:cs="Arial"/>
          <w:color w:val="333333"/>
        </w:rPr>
        <w:t xml:space="preserve"> fee to run production and service, for which license is needed</w:t>
      </w:r>
    </w:p>
    <w:p w14:paraId="198B7DB2" w14:textId="512D33B0" w:rsidR="00E20853" w:rsidRPr="002A2FF8" w:rsidRDefault="00037328" w:rsidP="006F683B">
      <w:pPr>
        <w:numPr>
          <w:ilvl w:val="0"/>
          <w:numId w:val="1"/>
        </w:numPr>
        <w:shd w:val="clear" w:color="auto" w:fill="FFFFFF"/>
        <w:spacing w:after="0" w:line="240" w:lineRule="auto"/>
        <w:ind w:left="1320" w:right="-720"/>
        <w:jc w:val="both"/>
        <w:textAlignment w:val="top"/>
        <w:rPr>
          <w:rFonts w:ascii="Arial" w:eastAsia="Times New Roman" w:hAnsi="Arial" w:cs="Arial"/>
          <w:color w:val="333333"/>
        </w:rPr>
      </w:pPr>
      <w:r>
        <w:rPr>
          <w:rFonts w:ascii="Arial" w:eastAsia="Times New Roman" w:hAnsi="Arial" w:cs="Arial"/>
          <w:color w:val="333333"/>
        </w:rPr>
        <w:t xml:space="preserve">Registration fee for non-movable assets </w:t>
      </w:r>
    </w:p>
    <w:p w14:paraId="1761E085" w14:textId="72CB5142" w:rsidR="00E20853" w:rsidRPr="002A2FF8" w:rsidRDefault="00037328" w:rsidP="006F683B">
      <w:pPr>
        <w:numPr>
          <w:ilvl w:val="0"/>
          <w:numId w:val="1"/>
        </w:numPr>
        <w:shd w:val="clear" w:color="auto" w:fill="FFFFFF"/>
        <w:spacing w:after="0" w:line="240" w:lineRule="auto"/>
        <w:ind w:left="1320" w:right="-720"/>
        <w:jc w:val="both"/>
        <w:textAlignment w:val="top"/>
        <w:rPr>
          <w:rFonts w:ascii="Arial" w:eastAsia="Times New Roman" w:hAnsi="Arial" w:cs="Arial"/>
          <w:color w:val="333333"/>
        </w:rPr>
      </w:pPr>
      <w:r>
        <w:rPr>
          <w:rFonts w:ascii="Arial" w:eastAsia="Times New Roman" w:hAnsi="Arial" w:cs="Arial"/>
          <w:color w:val="333333"/>
        </w:rPr>
        <w:t>Fee for identification card and check-up paid to Traffic police</w:t>
      </w:r>
    </w:p>
    <w:p w14:paraId="20EF1367" w14:textId="3F4904BF" w:rsidR="00E20853" w:rsidRPr="002A2FF8" w:rsidRDefault="00037328" w:rsidP="006F683B">
      <w:pPr>
        <w:numPr>
          <w:ilvl w:val="0"/>
          <w:numId w:val="1"/>
        </w:numPr>
        <w:shd w:val="clear" w:color="auto" w:fill="FFFFFF"/>
        <w:spacing w:after="0" w:line="240" w:lineRule="auto"/>
        <w:ind w:left="1320" w:right="-720"/>
        <w:jc w:val="both"/>
        <w:textAlignment w:val="top"/>
        <w:rPr>
          <w:rFonts w:ascii="Arial" w:eastAsia="Times New Roman" w:hAnsi="Arial" w:cs="Arial"/>
          <w:color w:val="333333"/>
        </w:rPr>
      </w:pPr>
      <w:r>
        <w:rPr>
          <w:rFonts w:ascii="Arial" w:eastAsia="Times New Roman" w:hAnsi="Arial" w:cs="Arial"/>
          <w:color w:val="333333"/>
        </w:rPr>
        <w:t>Paid stamp fee to court decision execution office</w:t>
      </w:r>
    </w:p>
    <w:p w14:paraId="0EC81C08" w14:textId="498CB79B" w:rsidR="00E20853" w:rsidRPr="002A2FF8" w:rsidRDefault="00037328" w:rsidP="006F683B">
      <w:pPr>
        <w:numPr>
          <w:ilvl w:val="0"/>
          <w:numId w:val="1"/>
        </w:numPr>
        <w:shd w:val="clear" w:color="auto" w:fill="FFFFFF"/>
        <w:spacing w:after="0" w:line="240" w:lineRule="auto"/>
        <w:ind w:left="1320" w:right="-720"/>
        <w:jc w:val="both"/>
        <w:textAlignment w:val="top"/>
        <w:rPr>
          <w:rFonts w:ascii="Arial" w:eastAsia="Times New Roman" w:hAnsi="Arial" w:cs="Arial"/>
          <w:color w:val="333333"/>
        </w:rPr>
      </w:pPr>
      <w:r>
        <w:rPr>
          <w:rFonts w:ascii="Arial" w:eastAsia="Times New Roman" w:hAnsi="Arial" w:cs="Arial"/>
          <w:color w:val="333333"/>
        </w:rPr>
        <w:t>Paid fee for issuance of reference to State social insurance authorities</w:t>
      </w:r>
    </w:p>
    <w:p w14:paraId="5CE45383" w14:textId="142D03C9" w:rsidR="00037328" w:rsidRPr="002A2FF8" w:rsidRDefault="00037328"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Row </w:t>
      </w:r>
      <w:r w:rsidR="00E20853" w:rsidRPr="002A2FF8">
        <w:rPr>
          <w:rFonts w:ascii="Arial" w:eastAsia="Times New Roman" w:hAnsi="Arial" w:cs="Arial"/>
          <w:b/>
          <w:bCs/>
          <w:color w:val="333333"/>
        </w:rPr>
        <w:t xml:space="preserve">10 </w:t>
      </w:r>
      <w:r>
        <w:rPr>
          <w:rFonts w:ascii="Arial" w:eastAsia="Times New Roman" w:hAnsi="Arial" w:cs="Arial"/>
          <w:bCs/>
          <w:color w:val="333333"/>
        </w:rPr>
        <w:t>shall have following paid service charge to Ministry and state administrative organizations, as follows:</w:t>
      </w:r>
    </w:p>
    <w:p w14:paraId="399D7C37" w14:textId="506C425C" w:rsidR="00E20853" w:rsidRPr="002A2FF8" w:rsidRDefault="00242F63" w:rsidP="006F683B">
      <w:pPr>
        <w:numPr>
          <w:ilvl w:val="0"/>
          <w:numId w:val="2"/>
        </w:numPr>
        <w:shd w:val="clear" w:color="auto" w:fill="FFFFFF"/>
        <w:spacing w:after="0" w:line="240" w:lineRule="auto"/>
        <w:ind w:left="1320" w:right="-720"/>
        <w:jc w:val="both"/>
        <w:textAlignment w:val="top"/>
        <w:rPr>
          <w:rFonts w:ascii="Arial" w:eastAsia="Times New Roman" w:hAnsi="Arial" w:cs="Arial"/>
          <w:color w:val="333333"/>
        </w:rPr>
      </w:pPr>
      <w:r>
        <w:rPr>
          <w:rFonts w:ascii="Arial" w:eastAsia="Times New Roman" w:hAnsi="Arial" w:cs="Arial"/>
          <w:color w:val="333333"/>
        </w:rPr>
        <w:t xml:space="preserve">Service charge for license issuance, transfer, deposit, extend, handover back a field, resolve boundary conflict and review process for application for re-issuance of license because of loss </w:t>
      </w:r>
    </w:p>
    <w:p w14:paraId="69B32624" w14:textId="36F5B82E" w:rsidR="00E20853" w:rsidRPr="002A2FF8" w:rsidRDefault="00242F63" w:rsidP="006F683B">
      <w:pPr>
        <w:numPr>
          <w:ilvl w:val="0"/>
          <w:numId w:val="2"/>
        </w:numPr>
        <w:shd w:val="clear" w:color="auto" w:fill="FFFFFF"/>
        <w:spacing w:after="0" w:line="240" w:lineRule="auto"/>
        <w:ind w:left="1320" w:right="-720"/>
        <w:jc w:val="both"/>
        <w:textAlignment w:val="top"/>
        <w:rPr>
          <w:rFonts w:ascii="Arial" w:eastAsia="Times New Roman" w:hAnsi="Arial" w:cs="Arial"/>
          <w:color w:val="333333"/>
        </w:rPr>
      </w:pPr>
      <w:r>
        <w:rPr>
          <w:rFonts w:ascii="Arial" w:eastAsia="Times New Roman" w:hAnsi="Arial" w:cs="Arial"/>
          <w:color w:val="333333"/>
        </w:rPr>
        <w:t>Service charge for authoriz</w:t>
      </w:r>
      <w:r w:rsidR="00580993">
        <w:rPr>
          <w:rFonts w:ascii="Arial" w:eastAsia="Times New Roman" w:hAnsi="Arial" w:cs="Arial"/>
          <w:color w:val="333333"/>
        </w:rPr>
        <w:t>a</w:t>
      </w:r>
      <w:r>
        <w:rPr>
          <w:rFonts w:ascii="Arial" w:eastAsia="Times New Roman" w:hAnsi="Arial" w:cs="Arial"/>
          <w:color w:val="333333"/>
        </w:rPr>
        <w:t>tion of scaling and measuring</w:t>
      </w:r>
    </w:p>
    <w:p w14:paraId="18CB1CF4" w14:textId="325B6840" w:rsidR="00E20853" w:rsidRPr="002A2FF8" w:rsidRDefault="00580993" w:rsidP="006F683B">
      <w:pPr>
        <w:numPr>
          <w:ilvl w:val="0"/>
          <w:numId w:val="2"/>
        </w:numPr>
        <w:shd w:val="clear" w:color="auto" w:fill="FFFFFF"/>
        <w:spacing w:after="0" w:line="240" w:lineRule="auto"/>
        <w:ind w:left="1320" w:right="-720"/>
        <w:jc w:val="both"/>
        <w:textAlignment w:val="top"/>
        <w:rPr>
          <w:rFonts w:ascii="Arial" w:eastAsia="Times New Roman" w:hAnsi="Arial" w:cs="Arial"/>
          <w:color w:val="333333"/>
        </w:rPr>
      </w:pPr>
      <w:r>
        <w:rPr>
          <w:rFonts w:ascii="Arial" w:eastAsia="Times New Roman" w:hAnsi="Arial" w:cs="Arial"/>
          <w:color w:val="333333"/>
        </w:rPr>
        <w:t xml:space="preserve">Multiple visa for foreign individuals paid to </w:t>
      </w:r>
      <w:r w:rsidR="00B64BF2">
        <w:rPr>
          <w:rFonts w:ascii="Arial" w:eastAsia="Times New Roman" w:hAnsi="Arial" w:cs="Arial"/>
          <w:color w:val="333333"/>
        </w:rPr>
        <w:t>Labor</w:t>
      </w:r>
      <w:r>
        <w:rPr>
          <w:rFonts w:ascii="Arial" w:eastAsia="Times New Roman" w:hAnsi="Arial" w:cs="Arial"/>
          <w:color w:val="333333"/>
        </w:rPr>
        <w:t xml:space="preserve"> care service office, service charge, permission for residence, certification reference charge and invitation for employment. </w:t>
      </w:r>
    </w:p>
    <w:p w14:paraId="4322895E" w14:textId="01F64920" w:rsidR="00E20853" w:rsidRPr="002A2FF8" w:rsidRDefault="00580993" w:rsidP="006F683B">
      <w:pPr>
        <w:numPr>
          <w:ilvl w:val="0"/>
          <w:numId w:val="2"/>
        </w:numPr>
        <w:shd w:val="clear" w:color="auto" w:fill="FFFFFF"/>
        <w:spacing w:after="0" w:line="240" w:lineRule="auto"/>
        <w:ind w:left="1320" w:right="-720"/>
        <w:jc w:val="both"/>
        <w:textAlignment w:val="top"/>
        <w:rPr>
          <w:rFonts w:ascii="Arial" w:eastAsia="Times New Roman" w:hAnsi="Arial" w:cs="Arial"/>
          <w:color w:val="333333"/>
        </w:rPr>
      </w:pPr>
      <w:r>
        <w:rPr>
          <w:rFonts w:ascii="Arial" w:eastAsia="Times New Roman" w:hAnsi="Arial" w:cs="Arial"/>
          <w:color w:val="333333"/>
        </w:rPr>
        <w:t>Service charge for license, registration charge, charge for reports service, charge for geological set of data, administrative charge for field booking</w:t>
      </w:r>
      <w:r w:rsidR="00D67F87">
        <w:rPr>
          <w:rFonts w:ascii="Arial" w:eastAsia="Times New Roman" w:hAnsi="Arial" w:cs="Arial"/>
          <w:color w:val="333333"/>
        </w:rPr>
        <w:t>, service charge for purchase of license and charge for review of reports paid to Mineral resources and petroleum authorities</w:t>
      </w:r>
    </w:p>
    <w:p w14:paraId="1EFCB4FD" w14:textId="043F8DEC" w:rsidR="00E20853" w:rsidRPr="002A2FF8" w:rsidRDefault="00D67F87" w:rsidP="006F683B">
      <w:pPr>
        <w:numPr>
          <w:ilvl w:val="0"/>
          <w:numId w:val="2"/>
        </w:numPr>
        <w:shd w:val="clear" w:color="auto" w:fill="FFFFFF"/>
        <w:spacing w:after="0" w:line="240" w:lineRule="auto"/>
        <w:ind w:left="1320" w:right="-720"/>
        <w:jc w:val="both"/>
        <w:textAlignment w:val="top"/>
        <w:rPr>
          <w:rFonts w:ascii="Arial" w:eastAsia="Times New Roman" w:hAnsi="Arial" w:cs="Arial"/>
          <w:color w:val="333333"/>
        </w:rPr>
      </w:pPr>
      <w:r>
        <w:rPr>
          <w:rFonts w:ascii="Arial" w:eastAsia="Times New Roman" w:hAnsi="Arial" w:cs="Arial"/>
          <w:color w:val="333333"/>
        </w:rPr>
        <w:t>Charge for license paid to Ministry of Environment and tourism</w:t>
      </w:r>
    </w:p>
    <w:p w14:paraId="5FB81F95" w14:textId="7564EB8D" w:rsidR="00E20853" w:rsidRPr="002A2FF8" w:rsidRDefault="00D67F87" w:rsidP="006F683B">
      <w:pPr>
        <w:numPr>
          <w:ilvl w:val="0"/>
          <w:numId w:val="2"/>
        </w:numPr>
        <w:shd w:val="clear" w:color="auto" w:fill="FFFFFF"/>
        <w:spacing w:after="0" w:line="240" w:lineRule="auto"/>
        <w:ind w:left="1320" w:right="-720"/>
        <w:jc w:val="both"/>
        <w:textAlignment w:val="top"/>
        <w:rPr>
          <w:rFonts w:ascii="Arial" w:eastAsia="Times New Roman" w:hAnsi="Arial" w:cs="Arial"/>
          <w:color w:val="333333"/>
        </w:rPr>
      </w:pPr>
      <w:r>
        <w:rPr>
          <w:rFonts w:ascii="Arial" w:eastAsia="Times New Roman" w:hAnsi="Arial" w:cs="Arial"/>
          <w:color w:val="333333"/>
        </w:rPr>
        <w:t>Service charge paid to water saving center</w:t>
      </w:r>
    </w:p>
    <w:p w14:paraId="35A07085" w14:textId="61651D3D" w:rsidR="00E20853" w:rsidRPr="002A2FF8" w:rsidRDefault="00D67F87" w:rsidP="006F683B">
      <w:pPr>
        <w:numPr>
          <w:ilvl w:val="0"/>
          <w:numId w:val="2"/>
        </w:numPr>
        <w:shd w:val="clear" w:color="auto" w:fill="FFFFFF"/>
        <w:spacing w:after="0" w:line="240" w:lineRule="auto"/>
        <w:ind w:left="1320" w:right="-720"/>
        <w:jc w:val="both"/>
        <w:textAlignment w:val="top"/>
        <w:rPr>
          <w:rFonts w:ascii="Arial" w:eastAsia="Times New Roman" w:hAnsi="Arial" w:cs="Arial"/>
          <w:color w:val="333333"/>
        </w:rPr>
      </w:pPr>
      <w:r>
        <w:rPr>
          <w:rFonts w:ascii="Arial" w:eastAsia="Times New Roman" w:hAnsi="Arial" w:cs="Arial"/>
          <w:color w:val="333333"/>
        </w:rPr>
        <w:t xml:space="preserve">Examination </w:t>
      </w:r>
      <w:r w:rsidR="00B64BF2">
        <w:rPr>
          <w:rFonts w:ascii="Arial" w:eastAsia="Times New Roman" w:hAnsi="Arial" w:cs="Arial"/>
          <w:color w:val="333333"/>
        </w:rPr>
        <w:t>charge</w:t>
      </w:r>
      <w:r>
        <w:rPr>
          <w:rFonts w:ascii="Arial" w:eastAsia="Times New Roman" w:hAnsi="Arial" w:cs="Arial"/>
          <w:color w:val="333333"/>
        </w:rPr>
        <w:t xml:space="preserve"> for probing at </w:t>
      </w:r>
      <w:r w:rsidR="00412A94">
        <w:rPr>
          <w:rFonts w:ascii="Arial" w:eastAsia="Times New Roman" w:hAnsi="Arial" w:cs="Arial"/>
          <w:color w:val="333333"/>
        </w:rPr>
        <w:t xml:space="preserve">Probe and </w:t>
      </w:r>
      <w:r>
        <w:rPr>
          <w:rFonts w:ascii="Arial" w:eastAsia="Times New Roman" w:hAnsi="Arial" w:cs="Arial"/>
          <w:color w:val="333333"/>
        </w:rPr>
        <w:t>Standardization office</w:t>
      </w:r>
    </w:p>
    <w:p w14:paraId="67096C8A" w14:textId="27277017" w:rsidR="00E20853" w:rsidRPr="002A2FF8" w:rsidRDefault="00412A94" w:rsidP="006F683B">
      <w:pPr>
        <w:numPr>
          <w:ilvl w:val="0"/>
          <w:numId w:val="2"/>
        </w:numPr>
        <w:shd w:val="clear" w:color="auto" w:fill="FFFFFF"/>
        <w:spacing w:after="0" w:line="240" w:lineRule="auto"/>
        <w:ind w:left="1320" w:right="-720"/>
        <w:jc w:val="both"/>
        <w:textAlignment w:val="top"/>
        <w:rPr>
          <w:rFonts w:ascii="Arial" w:eastAsia="Times New Roman" w:hAnsi="Arial" w:cs="Arial"/>
          <w:color w:val="333333"/>
        </w:rPr>
      </w:pPr>
      <w:r>
        <w:rPr>
          <w:rFonts w:ascii="Arial" w:eastAsia="Times New Roman" w:hAnsi="Arial" w:cs="Arial"/>
          <w:color w:val="333333"/>
        </w:rPr>
        <w:t xml:space="preserve">Service charge paid to </w:t>
      </w:r>
      <w:r w:rsidR="00B64BF2">
        <w:rPr>
          <w:rFonts w:ascii="Arial" w:eastAsia="Times New Roman" w:hAnsi="Arial" w:cs="Arial"/>
          <w:color w:val="333333"/>
        </w:rPr>
        <w:t>Standardization</w:t>
      </w:r>
      <w:r>
        <w:rPr>
          <w:rFonts w:ascii="Arial" w:eastAsia="Times New Roman" w:hAnsi="Arial" w:cs="Arial"/>
          <w:color w:val="333333"/>
        </w:rPr>
        <w:t xml:space="preserve"> and measurement center for accurate measuring and standard service charge </w:t>
      </w:r>
    </w:p>
    <w:p w14:paraId="6F95DC3F" w14:textId="4F32AAC6" w:rsidR="00E20853" w:rsidRPr="002A2FF8" w:rsidRDefault="00412A94" w:rsidP="006F683B">
      <w:pPr>
        <w:numPr>
          <w:ilvl w:val="0"/>
          <w:numId w:val="2"/>
        </w:numPr>
        <w:shd w:val="clear" w:color="auto" w:fill="FFFFFF"/>
        <w:spacing w:after="0" w:line="240" w:lineRule="auto"/>
        <w:ind w:left="1320" w:right="-720"/>
        <w:jc w:val="both"/>
        <w:textAlignment w:val="top"/>
        <w:rPr>
          <w:rFonts w:ascii="Arial" w:eastAsia="Times New Roman" w:hAnsi="Arial" w:cs="Arial"/>
          <w:color w:val="333333"/>
        </w:rPr>
      </w:pPr>
      <w:r>
        <w:rPr>
          <w:rFonts w:ascii="Arial" w:eastAsia="Times New Roman" w:hAnsi="Arial" w:cs="Arial"/>
          <w:color w:val="333333"/>
        </w:rPr>
        <w:t>Permission charge to Taxation authorities</w:t>
      </w:r>
    </w:p>
    <w:p w14:paraId="632F4F3A" w14:textId="00EE01A4" w:rsidR="00E20853" w:rsidRPr="002A2FF8" w:rsidRDefault="00412A94"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Row </w:t>
      </w:r>
      <w:r w:rsidR="00E20853" w:rsidRPr="002A2FF8">
        <w:rPr>
          <w:rFonts w:ascii="Arial" w:eastAsia="Times New Roman" w:hAnsi="Arial" w:cs="Arial"/>
          <w:b/>
          <w:bCs/>
          <w:color w:val="333333"/>
        </w:rPr>
        <w:t xml:space="preserve">11 </w:t>
      </w:r>
      <w:r>
        <w:rPr>
          <w:rFonts w:ascii="Arial" w:eastAsia="Times New Roman" w:hAnsi="Arial" w:cs="Arial"/>
          <w:bCs/>
          <w:color w:val="333333"/>
        </w:rPr>
        <w:t>shall have service charge paid for foreign workforce and specialist</w:t>
      </w:r>
    </w:p>
    <w:p w14:paraId="28FF451B" w14:textId="439082A2" w:rsidR="00E20853" w:rsidRPr="002A2FF8" w:rsidRDefault="00412A94"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Row </w:t>
      </w:r>
      <w:r w:rsidR="00E20853" w:rsidRPr="002A2FF8">
        <w:rPr>
          <w:rFonts w:ascii="Arial" w:eastAsia="Times New Roman" w:hAnsi="Arial" w:cs="Arial"/>
          <w:b/>
          <w:bCs/>
          <w:color w:val="333333"/>
        </w:rPr>
        <w:t xml:space="preserve">12 </w:t>
      </w:r>
      <w:r>
        <w:rPr>
          <w:rFonts w:ascii="Arial" w:eastAsia="Times New Roman" w:hAnsi="Arial" w:cs="Arial"/>
          <w:bCs/>
          <w:color w:val="333333"/>
        </w:rPr>
        <w:t xml:space="preserve">shall have paid charge for use of wood and </w:t>
      </w:r>
      <w:r w:rsidR="00B64BF2">
        <w:rPr>
          <w:rFonts w:ascii="Arial" w:eastAsia="Times New Roman" w:hAnsi="Arial" w:cs="Arial"/>
          <w:bCs/>
          <w:color w:val="333333"/>
        </w:rPr>
        <w:t>firewood</w:t>
      </w:r>
      <w:r>
        <w:rPr>
          <w:rFonts w:ascii="Arial" w:eastAsia="Times New Roman" w:hAnsi="Arial" w:cs="Arial"/>
          <w:bCs/>
          <w:color w:val="333333"/>
        </w:rPr>
        <w:t xml:space="preserve"> from forest for period of reporting year</w:t>
      </w:r>
      <w:r w:rsidR="00E20853" w:rsidRPr="002A2FF8">
        <w:rPr>
          <w:rFonts w:ascii="Arial" w:eastAsia="Times New Roman" w:hAnsi="Arial" w:cs="Arial"/>
          <w:color w:val="333333"/>
        </w:rPr>
        <w:t>.</w:t>
      </w:r>
    </w:p>
    <w:p w14:paraId="640AD8E6" w14:textId="6EDFB445" w:rsidR="00E20853" w:rsidRPr="002A2FF8" w:rsidRDefault="00412A94" w:rsidP="006F683B">
      <w:pPr>
        <w:shd w:val="clear" w:color="auto" w:fill="FFFFFF"/>
        <w:spacing w:after="0" w:line="270" w:lineRule="atLeast"/>
        <w:ind w:right="-720"/>
        <w:jc w:val="both"/>
        <w:textAlignment w:val="top"/>
        <w:rPr>
          <w:rFonts w:ascii="Arial" w:eastAsia="Times New Roman" w:hAnsi="Arial" w:cs="Arial"/>
          <w:color w:val="333333"/>
        </w:rPr>
      </w:pPr>
      <w:r>
        <w:rPr>
          <w:rFonts w:ascii="Arial" w:eastAsia="Times New Roman" w:hAnsi="Arial" w:cs="Arial"/>
          <w:b/>
          <w:bCs/>
          <w:color w:val="333333"/>
        </w:rPr>
        <w:t xml:space="preserve">Row </w:t>
      </w:r>
      <w:r w:rsidR="00E20853" w:rsidRPr="002A2FF8">
        <w:rPr>
          <w:rFonts w:ascii="Arial" w:eastAsia="Times New Roman" w:hAnsi="Arial" w:cs="Arial"/>
          <w:b/>
          <w:bCs/>
          <w:color w:val="333333"/>
        </w:rPr>
        <w:t xml:space="preserve">13-19 </w:t>
      </w:r>
      <w:r>
        <w:rPr>
          <w:rFonts w:ascii="Arial" w:eastAsia="Times New Roman" w:hAnsi="Arial" w:cs="Arial"/>
          <w:bCs/>
          <w:color w:val="333333"/>
        </w:rPr>
        <w:t>shall have following expenses paid by economic entities:</w:t>
      </w:r>
    </w:p>
    <w:p w14:paraId="0F2FE352" w14:textId="27D0EED2" w:rsidR="00E20853" w:rsidRPr="002A2FF8" w:rsidRDefault="00B64BF2" w:rsidP="006F683B">
      <w:pPr>
        <w:numPr>
          <w:ilvl w:val="0"/>
          <w:numId w:val="3"/>
        </w:numPr>
        <w:shd w:val="clear" w:color="auto" w:fill="FFFFFF"/>
        <w:spacing w:after="0" w:line="240" w:lineRule="auto"/>
        <w:ind w:left="1320" w:right="-720"/>
        <w:jc w:val="both"/>
        <w:textAlignment w:val="top"/>
        <w:rPr>
          <w:rFonts w:ascii="Arial" w:eastAsia="Times New Roman" w:hAnsi="Arial" w:cs="Arial"/>
          <w:color w:val="333333"/>
        </w:rPr>
      </w:pPr>
      <w:r>
        <w:rPr>
          <w:rFonts w:ascii="Arial" w:eastAsia="Times New Roman" w:hAnsi="Arial" w:cs="Arial"/>
          <w:color w:val="333333"/>
        </w:rPr>
        <w:t>Exempted</w:t>
      </w:r>
      <w:r w:rsidR="00C30896">
        <w:rPr>
          <w:rFonts w:ascii="Arial" w:eastAsia="Times New Roman" w:hAnsi="Arial" w:cs="Arial"/>
          <w:color w:val="333333"/>
        </w:rPr>
        <w:t xml:space="preserve"> and discounted tax under contract and certain condition</w:t>
      </w:r>
    </w:p>
    <w:p w14:paraId="3B308C9E" w14:textId="5872F95B" w:rsidR="00E20853" w:rsidRPr="002A2FF8" w:rsidRDefault="00C30896" w:rsidP="006F683B">
      <w:pPr>
        <w:numPr>
          <w:ilvl w:val="0"/>
          <w:numId w:val="3"/>
        </w:numPr>
        <w:shd w:val="clear" w:color="auto" w:fill="FFFFFF"/>
        <w:spacing w:after="0" w:line="240" w:lineRule="auto"/>
        <w:ind w:left="1320" w:right="-720"/>
        <w:jc w:val="both"/>
        <w:textAlignment w:val="top"/>
        <w:rPr>
          <w:rFonts w:ascii="Arial" w:eastAsia="Times New Roman" w:hAnsi="Arial" w:cs="Arial"/>
          <w:color w:val="333333"/>
        </w:rPr>
      </w:pPr>
      <w:r>
        <w:rPr>
          <w:rFonts w:ascii="Arial" w:eastAsia="Times New Roman" w:hAnsi="Arial" w:cs="Arial"/>
          <w:color w:val="333333"/>
        </w:rPr>
        <w:t xml:space="preserve">Investment expenditure </w:t>
      </w:r>
    </w:p>
    <w:p w14:paraId="508F5C58" w14:textId="3E671EED" w:rsidR="00E20853" w:rsidRPr="002A2FF8" w:rsidRDefault="00C30896" w:rsidP="006F683B">
      <w:pPr>
        <w:numPr>
          <w:ilvl w:val="0"/>
          <w:numId w:val="3"/>
        </w:numPr>
        <w:shd w:val="clear" w:color="auto" w:fill="FFFFFF"/>
        <w:spacing w:after="0" w:line="240" w:lineRule="auto"/>
        <w:ind w:left="1320" w:right="-720"/>
        <w:jc w:val="both"/>
        <w:textAlignment w:val="top"/>
        <w:rPr>
          <w:rFonts w:ascii="Arial" w:eastAsia="Times New Roman" w:hAnsi="Arial" w:cs="Arial"/>
          <w:color w:val="333333"/>
        </w:rPr>
      </w:pPr>
      <w:r>
        <w:rPr>
          <w:rFonts w:ascii="Arial" w:eastAsia="Times New Roman" w:hAnsi="Arial" w:cs="Arial"/>
          <w:color w:val="333333"/>
        </w:rPr>
        <w:t xml:space="preserve">Expenses for employee training and capacity-build up. </w:t>
      </w:r>
    </w:p>
    <w:p w14:paraId="26D678BB" w14:textId="14B8A694" w:rsidR="00E20853" w:rsidRPr="002A2FF8" w:rsidRDefault="00B64BF2" w:rsidP="006F683B">
      <w:pPr>
        <w:numPr>
          <w:ilvl w:val="0"/>
          <w:numId w:val="3"/>
        </w:numPr>
        <w:shd w:val="clear" w:color="auto" w:fill="FFFFFF"/>
        <w:spacing w:after="0" w:line="240" w:lineRule="auto"/>
        <w:ind w:left="1320" w:right="-720"/>
        <w:jc w:val="both"/>
        <w:textAlignment w:val="top"/>
        <w:rPr>
          <w:rFonts w:ascii="Arial" w:eastAsia="Times New Roman" w:hAnsi="Arial" w:cs="Arial"/>
          <w:color w:val="333333"/>
        </w:rPr>
      </w:pPr>
      <w:r>
        <w:rPr>
          <w:rFonts w:ascii="Arial" w:eastAsia="Times New Roman" w:hAnsi="Arial" w:cs="Arial"/>
          <w:color w:val="333333"/>
        </w:rPr>
        <w:t>Expenditure</w:t>
      </w:r>
      <w:r w:rsidR="00C30896">
        <w:rPr>
          <w:rFonts w:ascii="Arial" w:eastAsia="Times New Roman" w:hAnsi="Arial" w:cs="Arial"/>
          <w:color w:val="333333"/>
        </w:rPr>
        <w:t xml:space="preserve"> for geology and exploration</w:t>
      </w:r>
    </w:p>
    <w:p w14:paraId="0CE272D5" w14:textId="4A209165" w:rsidR="00E20853" w:rsidRPr="002A2FF8" w:rsidRDefault="00C30896" w:rsidP="006F683B">
      <w:pPr>
        <w:numPr>
          <w:ilvl w:val="0"/>
          <w:numId w:val="3"/>
        </w:numPr>
        <w:shd w:val="clear" w:color="auto" w:fill="FFFFFF"/>
        <w:spacing w:after="0" w:line="240" w:lineRule="auto"/>
        <w:ind w:left="1320" w:right="-720"/>
        <w:jc w:val="both"/>
        <w:textAlignment w:val="top"/>
        <w:rPr>
          <w:rFonts w:ascii="Arial" w:eastAsia="Times New Roman" w:hAnsi="Arial" w:cs="Arial"/>
          <w:color w:val="333333"/>
        </w:rPr>
      </w:pPr>
      <w:r>
        <w:rPr>
          <w:rFonts w:ascii="Arial" w:eastAsia="Times New Roman" w:hAnsi="Arial" w:cs="Arial"/>
          <w:color w:val="333333"/>
        </w:rPr>
        <w:t xml:space="preserve">Expenditure for environment protection shall have expenses for protection of air of environment, clean of waste water, clean of cooling water, clean and dispose hazardous and non-hazardous waste, protection of </w:t>
      </w:r>
      <w:r w:rsidR="00B64BF2">
        <w:rPr>
          <w:rFonts w:ascii="Arial" w:eastAsia="Times New Roman" w:hAnsi="Arial" w:cs="Arial"/>
          <w:color w:val="333333"/>
        </w:rPr>
        <w:t>underground</w:t>
      </w:r>
      <w:r>
        <w:rPr>
          <w:rFonts w:ascii="Arial" w:eastAsia="Times New Roman" w:hAnsi="Arial" w:cs="Arial"/>
          <w:color w:val="333333"/>
        </w:rPr>
        <w:t xml:space="preserve"> and surface water, recover, protection of environment for biological diversities, recovery, </w:t>
      </w:r>
      <w:r w:rsidR="005F45F7">
        <w:rPr>
          <w:rFonts w:ascii="Arial" w:eastAsia="Times New Roman" w:hAnsi="Arial" w:cs="Arial"/>
          <w:color w:val="333333"/>
        </w:rPr>
        <w:t>protection of natural and semi-</w:t>
      </w:r>
      <w:r w:rsidR="00B64BF2">
        <w:rPr>
          <w:rFonts w:ascii="Arial" w:eastAsia="Times New Roman" w:hAnsi="Arial" w:cs="Arial"/>
          <w:color w:val="333333"/>
        </w:rPr>
        <w:t>natural</w:t>
      </w:r>
      <w:r w:rsidR="005F45F7">
        <w:rPr>
          <w:rFonts w:ascii="Arial" w:eastAsia="Times New Roman" w:hAnsi="Arial" w:cs="Arial"/>
          <w:color w:val="333333"/>
        </w:rPr>
        <w:t xml:space="preserve"> landmass, study for natural protection and examination, management for natural protection and other expenses related to natural protection and rehabilitation</w:t>
      </w:r>
      <w:r w:rsidR="00E20853" w:rsidRPr="002A2FF8">
        <w:rPr>
          <w:rFonts w:ascii="Arial" w:eastAsia="Times New Roman" w:hAnsi="Arial" w:cs="Arial"/>
          <w:color w:val="333333"/>
        </w:rPr>
        <w:t>.</w:t>
      </w:r>
    </w:p>
    <w:p w14:paraId="665C0123" w14:textId="28E7CABF" w:rsidR="00E20853" w:rsidRPr="002A2FF8" w:rsidRDefault="005F45F7" w:rsidP="006F683B">
      <w:pPr>
        <w:numPr>
          <w:ilvl w:val="0"/>
          <w:numId w:val="3"/>
        </w:numPr>
        <w:shd w:val="clear" w:color="auto" w:fill="FFFFFF"/>
        <w:spacing w:after="0" w:line="240" w:lineRule="auto"/>
        <w:ind w:left="1320" w:right="-720"/>
        <w:jc w:val="both"/>
        <w:textAlignment w:val="top"/>
        <w:rPr>
          <w:rFonts w:ascii="Arial" w:eastAsia="Times New Roman" w:hAnsi="Arial" w:cs="Arial"/>
          <w:color w:val="333333"/>
        </w:rPr>
      </w:pPr>
      <w:r>
        <w:rPr>
          <w:rFonts w:ascii="Arial" w:eastAsia="Times New Roman" w:hAnsi="Arial" w:cs="Arial"/>
          <w:color w:val="333333"/>
        </w:rPr>
        <w:t xml:space="preserve">Expenditure for protection from disaster </w:t>
      </w:r>
      <w:r w:rsidR="00E20853" w:rsidRPr="002A2FF8">
        <w:rPr>
          <w:rFonts w:ascii="Arial" w:eastAsia="Times New Roman" w:hAnsi="Arial" w:cs="Arial"/>
          <w:color w:val="333333"/>
        </w:rPr>
        <w:t>(</w:t>
      </w:r>
      <w:r>
        <w:rPr>
          <w:rFonts w:ascii="Arial" w:eastAsia="Times New Roman" w:hAnsi="Arial" w:cs="Arial"/>
          <w:color w:val="333333"/>
        </w:rPr>
        <w:t>under art. 27 of the law of protection from disaster</w:t>
      </w:r>
      <w:r w:rsidR="00E20853" w:rsidRPr="002A2FF8">
        <w:rPr>
          <w:rFonts w:ascii="Arial" w:eastAsia="Times New Roman" w:hAnsi="Arial" w:cs="Arial"/>
          <w:color w:val="333333"/>
        </w:rPr>
        <w:t>)</w:t>
      </w:r>
    </w:p>
    <w:p w14:paraId="72A4788C" w14:textId="77777777" w:rsidR="00E20853" w:rsidRPr="002A2FF8" w:rsidRDefault="00E20853" w:rsidP="006F683B">
      <w:pPr>
        <w:shd w:val="clear" w:color="auto" w:fill="FFFFFF"/>
        <w:spacing w:after="150" w:line="270" w:lineRule="atLeast"/>
        <w:ind w:right="-720"/>
        <w:jc w:val="both"/>
        <w:textAlignment w:val="top"/>
        <w:rPr>
          <w:rFonts w:ascii="Arial" w:eastAsia="Times New Roman" w:hAnsi="Arial" w:cs="Arial"/>
          <w:color w:val="333333"/>
        </w:rPr>
      </w:pPr>
      <w:r w:rsidRPr="002A2FF8">
        <w:rPr>
          <w:rFonts w:ascii="Arial" w:eastAsia="Times New Roman" w:hAnsi="Arial" w:cs="Arial"/>
          <w:color w:val="333333"/>
        </w:rPr>
        <w:t> </w:t>
      </w:r>
    </w:p>
    <w:p w14:paraId="5528448A" w14:textId="66E5D856" w:rsidR="00223566" w:rsidRPr="002A2FF8" w:rsidRDefault="00027212" w:rsidP="00027212">
      <w:pPr>
        <w:ind w:left="2880" w:right="-720"/>
        <w:jc w:val="both"/>
        <w:rPr>
          <w:rFonts w:ascii="Arial" w:hAnsi="Arial" w:cs="Arial"/>
        </w:rPr>
      </w:pPr>
      <w:r>
        <w:rPr>
          <w:rFonts w:ascii="Arial" w:hAnsi="Arial" w:cs="Arial"/>
        </w:rPr>
        <w:t>o- O - o</w:t>
      </w:r>
    </w:p>
    <w:sectPr w:rsidR="00223566" w:rsidRPr="002A2FF8" w:rsidSect="00027212">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B87A6" w14:textId="77777777" w:rsidR="007755B7" w:rsidRDefault="007755B7" w:rsidP="003C6B10">
      <w:pPr>
        <w:spacing w:after="0" w:line="240" w:lineRule="auto"/>
      </w:pPr>
      <w:r>
        <w:separator/>
      </w:r>
    </w:p>
  </w:endnote>
  <w:endnote w:type="continuationSeparator" w:id="0">
    <w:p w14:paraId="794B4631" w14:textId="77777777" w:rsidR="007755B7" w:rsidRDefault="007755B7" w:rsidP="003C6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417451"/>
      <w:docPartObj>
        <w:docPartGallery w:val="Page Numbers (Bottom of Page)"/>
        <w:docPartUnique/>
      </w:docPartObj>
    </w:sdtPr>
    <w:sdtEndPr>
      <w:rPr>
        <w:noProof/>
      </w:rPr>
    </w:sdtEndPr>
    <w:sdtContent>
      <w:p w14:paraId="6AFAB677" w14:textId="3DE832E2" w:rsidR="003C6B10" w:rsidRDefault="003C6B10">
        <w:pPr>
          <w:pStyle w:val="Footer"/>
          <w:jc w:val="right"/>
        </w:pPr>
        <w:r>
          <w:fldChar w:fldCharType="begin"/>
        </w:r>
        <w:r>
          <w:instrText xml:space="preserve"> PAGE   \* MERGEFORMAT </w:instrText>
        </w:r>
        <w:r>
          <w:fldChar w:fldCharType="separate"/>
        </w:r>
        <w:r w:rsidR="004C29D9">
          <w:rPr>
            <w:noProof/>
          </w:rPr>
          <w:t>1</w:t>
        </w:r>
        <w:r>
          <w:rPr>
            <w:noProof/>
          </w:rPr>
          <w:fldChar w:fldCharType="end"/>
        </w:r>
      </w:p>
    </w:sdtContent>
  </w:sdt>
  <w:p w14:paraId="0151D8D7" w14:textId="77777777" w:rsidR="003C6B10" w:rsidRDefault="003C6B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EC024" w14:textId="77777777" w:rsidR="007755B7" w:rsidRDefault="007755B7" w:rsidP="003C6B10">
      <w:pPr>
        <w:spacing w:after="0" w:line="240" w:lineRule="auto"/>
      </w:pPr>
      <w:r>
        <w:separator/>
      </w:r>
    </w:p>
  </w:footnote>
  <w:footnote w:type="continuationSeparator" w:id="0">
    <w:p w14:paraId="757411D4" w14:textId="77777777" w:rsidR="007755B7" w:rsidRDefault="007755B7" w:rsidP="003C6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677A"/>
    <w:multiLevelType w:val="multilevel"/>
    <w:tmpl w:val="0DF0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9798A"/>
    <w:multiLevelType w:val="hybridMultilevel"/>
    <w:tmpl w:val="0C603E64"/>
    <w:lvl w:ilvl="0" w:tplc="0A1C11C0">
      <w:start w:val="1"/>
      <w:numFmt w:val="decimal"/>
      <w:lvlText w:val="%1."/>
      <w:lvlJc w:val="left"/>
      <w:pPr>
        <w:ind w:left="123" w:hanging="120"/>
      </w:pPr>
      <w:rPr>
        <w:rFonts w:hint="default"/>
        <w:spacing w:val="-2"/>
        <w:w w:val="105"/>
        <w:lang w:val="en-US" w:eastAsia="en-US" w:bidi="en-US"/>
      </w:rPr>
    </w:lvl>
    <w:lvl w:ilvl="1" w:tplc="3EFEF96C">
      <w:numFmt w:val="bullet"/>
      <w:lvlText w:val="•"/>
      <w:lvlJc w:val="left"/>
      <w:pPr>
        <w:ind w:left="524" w:hanging="120"/>
      </w:pPr>
      <w:rPr>
        <w:rFonts w:hint="default"/>
        <w:lang w:val="en-US" w:eastAsia="en-US" w:bidi="en-US"/>
      </w:rPr>
    </w:lvl>
    <w:lvl w:ilvl="2" w:tplc="27568112">
      <w:numFmt w:val="bullet"/>
      <w:lvlText w:val="•"/>
      <w:lvlJc w:val="left"/>
      <w:pPr>
        <w:ind w:left="929" w:hanging="120"/>
      </w:pPr>
      <w:rPr>
        <w:rFonts w:hint="default"/>
        <w:lang w:val="en-US" w:eastAsia="en-US" w:bidi="en-US"/>
      </w:rPr>
    </w:lvl>
    <w:lvl w:ilvl="3" w:tplc="35D6A9A0">
      <w:numFmt w:val="bullet"/>
      <w:lvlText w:val="•"/>
      <w:lvlJc w:val="left"/>
      <w:pPr>
        <w:ind w:left="1333" w:hanging="120"/>
      </w:pPr>
      <w:rPr>
        <w:rFonts w:hint="default"/>
        <w:lang w:val="en-US" w:eastAsia="en-US" w:bidi="en-US"/>
      </w:rPr>
    </w:lvl>
    <w:lvl w:ilvl="4" w:tplc="E0883BF8">
      <w:numFmt w:val="bullet"/>
      <w:lvlText w:val="•"/>
      <w:lvlJc w:val="left"/>
      <w:pPr>
        <w:ind w:left="1738" w:hanging="120"/>
      </w:pPr>
      <w:rPr>
        <w:rFonts w:hint="default"/>
        <w:lang w:val="en-US" w:eastAsia="en-US" w:bidi="en-US"/>
      </w:rPr>
    </w:lvl>
    <w:lvl w:ilvl="5" w:tplc="21F65202">
      <w:numFmt w:val="bullet"/>
      <w:lvlText w:val="•"/>
      <w:lvlJc w:val="left"/>
      <w:pPr>
        <w:ind w:left="2143" w:hanging="120"/>
      </w:pPr>
      <w:rPr>
        <w:rFonts w:hint="default"/>
        <w:lang w:val="en-US" w:eastAsia="en-US" w:bidi="en-US"/>
      </w:rPr>
    </w:lvl>
    <w:lvl w:ilvl="6" w:tplc="6EE6D16C">
      <w:numFmt w:val="bullet"/>
      <w:lvlText w:val="•"/>
      <w:lvlJc w:val="left"/>
      <w:pPr>
        <w:ind w:left="2547" w:hanging="120"/>
      </w:pPr>
      <w:rPr>
        <w:rFonts w:hint="default"/>
        <w:lang w:val="en-US" w:eastAsia="en-US" w:bidi="en-US"/>
      </w:rPr>
    </w:lvl>
    <w:lvl w:ilvl="7" w:tplc="D9F079B8">
      <w:numFmt w:val="bullet"/>
      <w:lvlText w:val="•"/>
      <w:lvlJc w:val="left"/>
      <w:pPr>
        <w:ind w:left="2952" w:hanging="120"/>
      </w:pPr>
      <w:rPr>
        <w:rFonts w:hint="default"/>
        <w:lang w:val="en-US" w:eastAsia="en-US" w:bidi="en-US"/>
      </w:rPr>
    </w:lvl>
    <w:lvl w:ilvl="8" w:tplc="FD44C4AE">
      <w:numFmt w:val="bullet"/>
      <w:lvlText w:val="•"/>
      <w:lvlJc w:val="left"/>
      <w:pPr>
        <w:ind w:left="3357" w:hanging="120"/>
      </w:pPr>
      <w:rPr>
        <w:rFonts w:hint="default"/>
        <w:lang w:val="en-US" w:eastAsia="en-US" w:bidi="en-US"/>
      </w:rPr>
    </w:lvl>
  </w:abstractNum>
  <w:abstractNum w:abstractNumId="2" w15:restartNumberingAfterBreak="0">
    <w:nsid w:val="0E7848BE"/>
    <w:multiLevelType w:val="multilevel"/>
    <w:tmpl w:val="B6AA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660C34"/>
    <w:multiLevelType w:val="multilevel"/>
    <w:tmpl w:val="91B41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853"/>
    <w:rsid w:val="00021D93"/>
    <w:rsid w:val="00027212"/>
    <w:rsid w:val="00037328"/>
    <w:rsid w:val="00040C1D"/>
    <w:rsid w:val="00081CAE"/>
    <w:rsid w:val="000C1359"/>
    <w:rsid w:val="000D2168"/>
    <w:rsid w:val="000F48A5"/>
    <w:rsid w:val="00117C1D"/>
    <w:rsid w:val="0013062B"/>
    <w:rsid w:val="001370BC"/>
    <w:rsid w:val="001453E3"/>
    <w:rsid w:val="001558B3"/>
    <w:rsid w:val="001A1C8E"/>
    <w:rsid w:val="001C20D8"/>
    <w:rsid w:val="001D1710"/>
    <w:rsid w:val="001E0D4D"/>
    <w:rsid w:val="00202400"/>
    <w:rsid w:val="00223566"/>
    <w:rsid w:val="00226470"/>
    <w:rsid w:val="00236190"/>
    <w:rsid w:val="00242F63"/>
    <w:rsid w:val="00252894"/>
    <w:rsid w:val="00261BD0"/>
    <w:rsid w:val="0026636D"/>
    <w:rsid w:val="00266E30"/>
    <w:rsid w:val="002A2FF8"/>
    <w:rsid w:val="002B60C7"/>
    <w:rsid w:val="002B661F"/>
    <w:rsid w:val="002E477B"/>
    <w:rsid w:val="002F5466"/>
    <w:rsid w:val="0031291D"/>
    <w:rsid w:val="00326631"/>
    <w:rsid w:val="00337E48"/>
    <w:rsid w:val="003600FF"/>
    <w:rsid w:val="00385372"/>
    <w:rsid w:val="003A4D32"/>
    <w:rsid w:val="003C6B10"/>
    <w:rsid w:val="003D79F1"/>
    <w:rsid w:val="00412A94"/>
    <w:rsid w:val="00475159"/>
    <w:rsid w:val="004B1FDD"/>
    <w:rsid w:val="004B72B3"/>
    <w:rsid w:val="004C29D9"/>
    <w:rsid w:val="004C41A1"/>
    <w:rsid w:val="004D2853"/>
    <w:rsid w:val="004D4DA7"/>
    <w:rsid w:val="0053398B"/>
    <w:rsid w:val="00544E11"/>
    <w:rsid w:val="00562633"/>
    <w:rsid w:val="00576081"/>
    <w:rsid w:val="00580993"/>
    <w:rsid w:val="00582911"/>
    <w:rsid w:val="00595CA8"/>
    <w:rsid w:val="005B1457"/>
    <w:rsid w:val="005B7EFF"/>
    <w:rsid w:val="005E3A45"/>
    <w:rsid w:val="005F167B"/>
    <w:rsid w:val="005F45F7"/>
    <w:rsid w:val="00603398"/>
    <w:rsid w:val="006106C1"/>
    <w:rsid w:val="0064282F"/>
    <w:rsid w:val="006628B5"/>
    <w:rsid w:val="006A40BE"/>
    <w:rsid w:val="006A7D12"/>
    <w:rsid w:val="006B2D45"/>
    <w:rsid w:val="006B4611"/>
    <w:rsid w:val="006C1BE0"/>
    <w:rsid w:val="006C25B0"/>
    <w:rsid w:val="006D17E8"/>
    <w:rsid w:val="006E5034"/>
    <w:rsid w:val="006F683B"/>
    <w:rsid w:val="007207C5"/>
    <w:rsid w:val="007231CE"/>
    <w:rsid w:val="00726B82"/>
    <w:rsid w:val="0074747E"/>
    <w:rsid w:val="0077015E"/>
    <w:rsid w:val="007755B7"/>
    <w:rsid w:val="007C1C2F"/>
    <w:rsid w:val="007E1644"/>
    <w:rsid w:val="008037D3"/>
    <w:rsid w:val="00857D96"/>
    <w:rsid w:val="00860414"/>
    <w:rsid w:val="008B07DE"/>
    <w:rsid w:val="008B38C2"/>
    <w:rsid w:val="008C7E88"/>
    <w:rsid w:val="008E249D"/>
    <w:rsid w:val="008F7E5A"/>
    <w:rsid w:val="009469AC"/>
    <w:rsid w:val="00953595"/>
    <w:rsid w:val="009542FF"/>
    <w:rsid w:val="00962C98"/>
    <w:rsid w:val="009727C8"/>
    <w:rsid w:val="009E5919"/>
    <w:rsid w:val="00A150D6"/>
    <w:rsid w:val="00A8322D"/>
    <w:rsid w:val="00AA0415"/>
    <w:rsid w:val="00AB1009"/>
    <w:rsid w:val="00AE604E"/>
    <w:rsid w:val="00AE6D22"/>
    <w:rsid w:val="00B47D30"/>
    <w:rsid w:val="00B5108C"/>
    <w:rsid w:val="00B514BE"/>
    <w:rsid w:val="00B64BF2"/>
    <w:rsid w:val="00B66AEE"/>
    <w:rsid w:val="00BA7300"/>
    <w:rsid w:val="00BC4227"/>
    <w:rsid w:val="00BE48DF"/>
    <w:rsid w:val="00BF7E23"/>
    <w:rsid w:val="00C30896"/>
    <w:rsid w:val="00C3258F"/>
    <w:rsid w:val="00CF1793"/>
    <w:rsid w:val="00D01164"/>
    <w:rsid w:val="00D025A8"/>
    <w:rsid w:val="00D05BF2"/>
    <w:rsid w:val="00D1375F"/>
    <w:rsid w:val="00D20A5D"/>
    <w:rsid w:val="00D41E3F"/>
    <w:rsid w:val="00D4241A"/>
    <w:rsid w:val="00D67F87"/>
    <w:rsid w:val="00D76143"/>
    <w:rsid w:val="00D77947"/>
    <w:rsid w:val="00DA665D"/>
    <w:rsid w:val="00DB6582"/>
    <w:rsid w:val="00DE53A9"/>
    <w:rsid w:val="00E20853"/>
    <w:rsid w:val="00E2770C"/>
    <w:rsid w:val="00E46952"/>
    <w:rsid w:val="00E6553D"/>
    <w:rsid w:val="00E862E6"/>
    <w:rsid w:val="00E971D7"/>
    <w:rsid w:val="00E97D52"/>
    <w:rsid w:val="00EA349E"/>
    <w:rsid w:val="00EA51D9"/>
    <w:rsid w:val="00EA782F"/>
    <w:rsid w:val="00EC3FB7"/>
    <w:rsid w:val="00ED3C6C"/>
    <w:rsid w:val="00EE39A4"/>
    <w:rsid w:val="00F156F1"/>
    <w:rsid w:val="00F17250"/>
    <w:rsid w:val="00FA41E9"/>
    <w:rsid w:val="00FD3C80"/>
    <w:rsid w:val="00FE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76BE2"/>
  <w15:chartTrackingRefBased/>
  <w15:docId w15:val="{831F9CCC-F294-416A-9580-7A15633C6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08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0853"/>
    <w:rPr>
      <w:b/>
      <w:bCs/>
    </w:rPr>
  </w:style>
  <w:style w:type="character" w:styleId="Hyperlink">
    <w:name w:val="Hyperlink"/>
    <w:basedOn w:val="DefaultParagraphFont"/>
    <w:uiPriority w:val="99"/>
    <w:semiHidden/>
    <w:unhideWhenUsed/>
    <w:rsid w:val="00E20853"/>
    <w:rPr>
      <w:color w:val="0000FF"/>
      <w:u w:val="single"/>
    </w:rPr>
  </w:style>
  <w:style w:type="paragraph" w:styleId="ListParagraph">
    <w:name w:val="List Paragraph"/>
    <w:basedOn w:val="Normal"/>
    <w:uiPriority w:val="1"/>
    <w:qFormat/>
    <w:rsid w:val="009469AC"/>
    <w:pPr>
      <w:widowControl w:val="0"/>
      <w:autoSpaceDE w:val="0"/>
      <w:autoSpaceDN w:val="0"/>
      <w:spacing w:after="0" w:line="240" w:lineRule="auto"/>
      <w:ind w:left="275" w:hanging="132"/>
    </w:pPr>
    <w:rPr>
      <w:rFonts w:ascii="Arial" w:eastAsia="Arial" w:hAnsi="Arial" w:cs="Arial"/>
      <w:lang w:bidi="en-US"/>
    </w:rPr>
  </w:style>
  <w:style w:type="paragraph" w:styleId="BodyText">
    <w:name w:val="Body Text"/>
    <w:basedOn w:val="Normal"/>
    <w:link w:val="BodyTextChar"/>
    <w:uiPriority w:val="1"/>
    <w:qFormat/>
    <w:rsid w:val="006B4611"/>
    <w:pPr>
      <w:widowControl w:val="0"/>
      <w:autoSpaceDE w:val="0"/>
      <w:autoSpaceDN w:val="0"/>
      <w:spacing w:before="23" w:after="0" w:line="240" w:lineRule="auto"/>
    </w:pPr>
    <w:rPr>
      <w:rFonts w:ascii="Arial" w:eastAsia="Arial" w:hAnsi="Arial" w:cs="Arial"/>
      <w:b/>
      <w:bCs/>
      <w:sz w:val="11"/>
      <w:szCs w:val="11"/>
      <w:lang w:bidi="en-US"/>
    </w:rPr>
  </w:style>
  <w:style w:type="character" w:customStyle="1" w:styleId="BodyTextChar">
    <w:name w:val="Body Text Char"/>
    <w:basedOn w:val="DefaultParagraphFont"/>
    <w:link w:val="BodyText"/>
    <w:uiPriority w:val="1"/>
    <w:rsid w:val="006B4611"/>
    <w:rPr>
      <w:rFonts w:ascii="Arial" w:eastAsia="Arial" w:hAnsi="Arial" w:cs="Arial"/>
      <w:b/>
      <w:bCs/>
      <w:sz w:val="11"/>
      <w:szCs w:val="11"/>
      <w:lang w:bidi="en-US"/>
    </w:rPr>
  </w:style>
  <w:style w:type="paragraph" w:styleId="Header">
    <w:name w:val="header"/>
    <w:basedOn w:val="Normal"/>
    <w:link w:val="HeaderChar"/>
    <w:uiPriority w:val="99"/>
    <w:unhideWhenUsed/>
    <w:rsid w:val="003C6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B10"/>
  </w:style>
  <w:style w:type="paragraph" w:styleId="Footer">
    <w:name w:val="footer"/>
    <w:basedOn w:val="Normal"/>
    <w:link w:val="FooterChar"/>
    <w:uiPriority w:val="99"/>
    <w:unhideWhenUsed/>
    <w:rsid w:val="003C6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46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A057E-233A-42A7-8477-CDDA8F89F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6195</Words>
  <Characters>35317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Tsolmon</dc:creator>
  <cp:keywords/>
  <dc:description/>
  <cp:lastModifiedBy>Tsolmon</cp:lastModifiedBy>
  <cp:revision>2</cp:revision>
  <dcterms:created xsi:type="dcterms:W3CDTF">2021-02-02T10:07:00Z</dcterms:created>
  <dcterms:modified xsi:type="dcterms:W3CDTF">2021-02-02T10:07:00Z</dcterms:modified>
</cp:coreProperties>
</file>