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798C" w14:textId="77777777" w:rsidR="00F82E4F" w:rsidRPr="003E5A38" w:rsidRDefault="00F82E4F" w:rsidP="00D64917">
      <w:pPr>
        <w:rPr>
          <w:rFonts w:ascii="Times New Roman" w:hAnsi="Times New Roman" w:cs="Times New Roman"/>
          <w:sz w:val="20"/>
          <w:szCs w:val="20"/>
        </w:rPr>
      </w:pPr>
      <w:bookmarkStart w:id="0" w:name="_GoBack"/>
      <w:bookmarkEnd w:id="0"/>
    </w:p>
    <w:p w14:paraId="3FFEDC95" w14:textId="77777777" w:rsidR="00D64917" w:rsidRPr="003E5A38" w:rsidRDefault="00D64917" w:rsidP="00D64917">
      <w:pPr>
        <w:rPr>
          <w:rFonts w:ascii="Times New Roman" w:hAnsi="Times New Roman" w:cs="Times New Roman"/>
          <w:b/>
          <w:bCs/>
          <w:sz w:val="20"/>
          <w:szCs w:val="20"/>
        </w:rPr>
      </w:pPr>
      <w:r w:rsidRPr="003E5A38">
        <w:rPr>
          <w:rFonts w:ascii="Times New Roman" w:hAnsi="Times New Roman" w:cs="Times New Roman"/>
          <w:b/>
          <w:bCs/>
          <w:sz w:val="20"/>
          <w:szCs w:val="20"/>
        </w:rPr>
        <w:t>Progress report for 3</w:t>
      </w:r>
      <w:r w:rsidRPr="003E5A38">
        <w:rPr>
          <w:rFonts w:ascii="Times New Roman" w:hAnsi="Times New Roman" w:cs="Times New Roman"/>
          <w:b/>
          <w:bCs/>
          <w:sz w:val="20"/>
          <w:szCs w:val="20"/>
          <w:vertAlign w:val="superscript"/>
        </w:rPr>
        <w:t>rd</w:t>
      </w:r>
      <w:r w:rsidRPr="003E5A38">
        <w:rPr>
          <w:rFonts w:ascii="Times New Roman" w:hAnsi="Times New Roman" w:cs="Times New Roman"/>
          <w:b/>
          <w:bCs/>
          <w:sz w:val="20"/>
          <w:szCs w:val="20"/>
        </w:rPr>
        <w:t xml:space="preserve"> Quarter 2021 has data on these events</w:t>
      </w:r>
    </w:p>
    <w:p w14:paraId="2F61091C" w14:textId="77777777" w:rsidR="00D64917" w:rsidRPr="003E5A38" w:rsidRDefault="00D64917" w:rsidP="00D64917">
      <w:pPr>
        <w:rPr>
          <w:rFonts w:ascii="Times New Roman" w:hAnsi="Times New Roman" w:cs="Times New Roman"/>
          <w:sz w:val="20"/>
          <w:szCs w:val="20"/>
        </w:rPr>
      </w:pPr>
    </w:p>
    <w:tbl>
      <w:tblPr>
        <w:tblStyle w:val="TableGrid"/>
        <w:tblW w:w="13842" w:type="dxa"/>
        <w:tblInd w:w="-815" w:type="dxa"/>
        <w:tblLayout w:type="fixed"/>
        <w:tblLook w:val="04A0" w:firstRow="1" w:lastRow="0" w:firstColumn="1" w:lastColumn="0" w:noHBand="0" w:noVBand="1"/>
      </w:tblPr>
      <w:tblGrid>
        <w:gridCol w:w="1980"/>
        <w:gridCol w:w="3060"/>
        <w:gridCol w:w="1170"/>
        <w:gridCol w:w="994"/>
        <w:gridCol w:w="1350"/>
        <w:gridCol w:w="1148"/>
        <w:gridCol w:w="4140"/>
      </w:tblGrid>
      <w:tr w:rsidR="00612E34" w:rsidRPr="003E5A38" w14:paraId="436C8BF4" w14:textId="77777777" w:rsidTr="0089329A">
        <w:tc>
          <w:tcPr>
            <w:tcW w:w="1980" w:type="dxa"/>
          </w:tcPr>
          <w:p w14:paraId="38A74DDD"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Event name</w:t>
            </w:r>
          </w:p>
        </w:tc>
        <w:tc>
          <w:tcPr>
            <w:tcW w:w="3060" w:type="dxa"/>
          </w:tcPr>
          <w:p w14:paraId="0562F733"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Brief description of the event</w:t>
            </w:r>
          </w:p>
        </w:tc>
        <w:tc>
          <w:tcPr>
            <w:tcW w:w="1170" w:type="dxa"/>
          </w:tcPr>
          <w:p w14:paraId="40B1FFD2"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Date</w:t>
            </w:r>
          </w:p>
        </w:tc>
        <w:tc>
          <w:tcPr>
            <w:tcW w:w="994" w:type="dxa"/>
          </w:tcPr>
          <w:p w14:paraId="07B00025"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Location</w:t>
            </w:r>
          </w:p>
        </w:tc>
        <w:tc>
          <w:tcPr>
            <w:tcW w:w="1350" w:type="dxa"/>
          </w:tcPr>
          <w:p w14:paraId="060251A7"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Organizer</w:t>
            </w:r>
          </w:p>
        </w:tc>
        <w:tc>
          <w:tcPr>
            <w:tcW w:w="1148" w:type="dxa"/>
          </w:tcPr>
          <w:p w14:paraId="22032EB7"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Number and type of attendees</w:t>
            </w:r>
          </w:p>
        </w:tc>
        <w:tc>
          <w:tcPr>
            <w:tcW w:w="4140" w:type="dxa"/>
          </w:tcPr>
          <w:p w14:paraId="6F23DB0C" w14:textId="77777777" w:rsidR="00D64917" w:rsidRPr="003E5A38" w:rsidRDefault="00D64917" w:rsidP="00AE7021">
            <w:pPr>
              <w:rPr>
                <w:rFonts w:ascii="Times New Roman" w:hAnsi="Times New Roman" w:cs="Times New Roman"/>
                <w:b/>
                <w:bCs/>
                <w:sz w:val="20"/>
                <w:szCs w:val="20"/>
              </w:rPr>
            </w:pPr>
            <w:r w:rsidRPr="003E5A38">
              <w:rPr>
                <w:rFonts w:ascii="Times New Roman" w:hAnsi="Times New Roman" w:cs="Times New Roman"/>
                <w:b/>
                <w:bCs/>
                <w:sz w:val="20"/>
                <w:szCs w:val="20"/>
              </w:rPr>
              <w:t>Links to further information</w:t>
            </w:r>
          </w:p>
          <w:p w14:paraId="4D9760E2" w14:textId="77777777" w:rsidR="00D64917" w:rsidRPr="003E5A38" w:rsidRDefault="00D64917" w:rsidP="00AE7021">
            <w:pPr>
              <w:rPr>
                <w:rFonts w:ascii="Times New Roman" w:hAnsi="Times New Roman" w:cs="Times New Roman"/>
                <w:sz w:val="20"/>
                <w:szCs w:val="20"/>
              </w:rPr>
            </w:pPr>
          </w:p>
        </w:tc>
      </w:tr>
      <w:tr w:rsidR="00612E34" w:rsidRPr="003E5A38" w14:paraId="408F5B8B" w14:textId="77777777" w:rsidTr="0089329A">
        <w:tc>
          <w:tcPr>
            <w:tcW w:w="1980" w:type="dxa"/>
          </w:tcPr>
          <w:p w14:paraId="3641DEEA" w14:textId="25507B82" w:rsidR="00D64917" w:rsidRPr="003E5A38" w:rsidRDefault="0089329A"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Gobi regional sub-council training</w:t>
            </w:r>
          </w:p>
        </w:tc>
        <w:tc>
          <w:tcPr>
            <w:tcW w:w="3060" w:type="dxa"/>
          </w:tcPr>
          <w:p w14:paraId="18119798" w14:textId="548CFD3C" w:rsidR="003E5A38" w:rsidRPr="003E5A38" w:rsidRDefault="003E5A38" w:rsidP="00AE7021">
            <w:pPr>
              <w:rPr>
                <w:rFonts w:ascii="Times New Roman" w:hAnsi="Times New Roman" w:cs="Times New Roman"/>
                <w:sz w:val="20"/>
                <w:szCs w:val="20"/>
              </w:rPr>
            </w:pPr>
            <w:r>
              <w:rPr>
                <w:rFonts w:ascii="Times New Roman" w:hAnsi="Times New Roman" w:cs="Times New Roman"/>
                <w:sz w:val="20"/>
                <w:szCs w:val="20"/>
              </w:rPr>
              <w:t xml:space="preserve">Enhancing members of the sub-councils in Gobi region to </w:t>
            </w:r>
            <w:r w:rsidR="001C7C13">
              <w:rPr>
                <w:rFonts w:ascii="Times New Roman" w:hAnsi="Times New Roman" w:cs="Times New Roman"/>
                <w:sz w:val="20"/>
                <w:szCs w:val="20"/>
              </w:rPr>
              <w:t>disclose and use soum level data.</w:t>
            </w:r>
          </w:p>
        </w:tc>
        <w:tc>
          <w:tcPr>
            <w:tcW w:w="1170" w:type="dxa"/>
          </w:tcPr>
          <w:p w14:paraId="75F15ADD" w14:textId="77777777" w:rsidR="00D64917" w:rsidRPr="003E5A38" w:rsidRDefault="00612E34"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2021/10/29</w:t>
            </w:r>
          </w:p>
        </w:tc>
        <w:tc>
          <w:tcPr>
            <w:tcW w:w="994" w:type="dxa"/>
          </w:tcPr>
          <w:p w14:paraId="4737B66A" w14:textId="35834F8A" w:rsidR="00D64917" w:rsidRPr="003E5A38" w:rsidRDefault="00F95C5F" w:rsidP="00AE7021">
            <w:pPr>
              <w:rPr>
                <w:rFonts w:ascii="Times New Roman" w:hAnsi="Times New Roman" w:cs="Times New Roman"/>
                <w:sz w:val="20"/>
                <w:szCs w:val="20"/>
              </w:rPr>
            </w:pPr>
            <w:r w:rsidRPr="003E5A38">
              <w:rPr>
                <w:rFonts w:ascii="Times New Roman" w:hAnsi="Times New Roman" w:cs="Times New Roman"/>
                <w:sz w:val="20"/>
                <w:szCs w:val="20"/>
              </w:rPr>
              <w:t>Online</w:t>
            </w:r>
          </w:p>
        </w:tc>
        <w:tc>
          <w:tcPr>
            <w:tcW w:w="1350" w:type="dxa"/>
          </w:tcPr>
          <w:p w14:paraId="3F5DCA2A" w14:textId="6DBD2178" w:rsidR="00D64917" w:rsidRPr="003E5A38" w:rsidRDefault="00F95C5F" w:rsidP="00AE7021">
            <w:pPr>
              <w:rPr>
                <w:rFonts w:ascii="Times New Roman" w:hAnsi="Times New Roman" w:cs="Times New Roman"/>
                <w:sz w:val="20"/>
                <w:szCs w:val="20"/>
              </w:rPr>
            </w:pPr>
            <w:r w:rsidRPr="003E5A38">
              <w:rPr>
                <w:rFonts w:ascii="Times New Roman" w:hAnsi="Times New Roman" w:cs="Times New Roman"/>
                <w:sz w:val="20"/>
                <w:szCs w:val="20"/>
              </w:rPr>
              <w:t>MMHI, EITI Mongolia Sec, IFC</w:t>
            </w:r>
          </w:p>
        </w:tc>
        <w:tc>
          <w:tcPr>
            <w:tcW w:w="1148" w:type="dxa"/>
          </w:tcPr>
          <w:p w14:paraId="0C2175F1" w14:textId="77777777" w:rsidR="00D64917" w:rsidRPr="003E5A38" w:rsidRDefault="00612E34"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35</w:t>
            </w:r>
          </w:p>
        </w:tc>
        <w:tc>
          <w:tcPr>
            <w:tcW w:w="4140" w:type="dxa"/>
          </w:tcPr>
          <w:p w14:paraId="3A69A005" w14:textId="1CB09BF8" w:rsidR="00D64917" w:rsidRPr="003E5A38" w:rsidRDefault="00301917" w:rsidP="00AE7021">
            <w:pPr>
              <w:rPr>
                <w:rFonts w:ascii="Times New Roman" w:hAnsi="Times New Roman" w:cs="Times New Roman"/>
                <w:sz w:val="20"/>
                <w:szCs w:val="20"/>
              </w:rPr>
            </w:pPr>
            <w:hyperlink r:id="rId5" w:history="1">
              <w:r w:rsidR="0089329A" w:rsidRPr="003E5A38">
                <w:rPr>
                  <w:rStyle w:val="Hyperlink"/>
                  <w:rFonts w:ascii="Times New Roman" w:hAnsi="Times New Roman" w:cs="Times New Roman"/>
                  <w:sz w:val="20"/>
                  <w:szCs w:val="20"/>
                </w:rPr>
                <w:t>https://www.facebook.com/EITIMongolia/photos/pcb.2989480777974346/2989466567975767</w:t>
              </w:r>
            </w:hyperlink>
          </w:p>
          <w:p w14:paraId="7AB6595E" w14:textId="1B9EE952" w:rsidR="0089329A" w:rsidRPr="003E5A38" w:rsidRDefault="0089329A" w:rsidP="00AE7021">
            <w:pPr>
              <w:rPr>
                <w:rFonts w:ascii="Times New Roman" w:hAnsi="Times New Roman" w:cs="Times New Roman"/>
                <w:sz w:val="20"/>
                <w:szCs w:val="20"/>
              </w:rPr>
            </w:pPr>
          </w:p>
        </w:tc>
      </w:tr>
      <w:tr w:rsidR="00612E34" w:rsidRPr="003E5A38" w14:paraId="1EB00D7F" w14:textId="77777777" w:rsidTr="0089329A">
        <w:tc>
          <w:tcPr>
            <w:tcW w:w="1980" w:type="dxa"/>
          </w:tcPr>
          <w:p w14:paraId="56B7A8A7" w14:textId="70B85A75" w:rsidR="00D64917" w:rsidRPr="003E5A38" w:rsidRDefault="001C7C13" w:rsidP="00AE7021">
            <w:pPr>
              <w:rPr>
                <w:rFonts w:ascii="Times New Roman" w:hAnsi="Times New Roman" w:cs="Times New Roman"/>
                <w:sz w:val="20"/>
                <w:szCs w:val="20"/>
                <w:lang w:val="mn-MN"/>
              </w:rPr>
            </w:pPr>
            <w:r>
              <w:rPr>
                <w:rFonts w:ascii="Times New Roman" w:hAnsi="Times New Roman" w:cs="Times New Roman"/>
                <w:sz w:val="20"/>
                <w:szCs w:val="20"/>
              </w:rPr>
              <w:t>3</w:t>
            </w:r>
            <w:r w:rsidRPr="001C7C13">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0089329A" w:rsidRPr="003E5A38">
              <w:rPr>
                <w:rFonts w:ascii="Times New Roman" w:hAnsi="Times New Roman" w:cs="Times New Roman"/>
                <w:sz w:val="20"/>
                <w:szCs w:val="20"/>
              </w:rPr>
              <w:t>EITI western regional conference</w:t>
            </w:r>
          </w:p>
        </w:tc>
        <w:tc>
          <w:tcPr>
            <w:tcW w:w="3060" w:type="dxa"/>
          </w:tcPr>
          <w:p w14:paraId="5ECE019B" w14:textId="62775628" w:rsidR="00961E06" w:rsidRPr="00961E06" w:rsidRDefault="00961E06" w:rsidP="00961E06">
            <w:p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Discussed </w:t>
            </w:r>
            <w:r w:rsidRPr="00961E06">
              <w:rPr>
                <w:rFonts w:ascii="Times New Roman" w:eastAsia="Times New Roman" w:hAnsi="Times New Roman" w:cs="Times New Roman"/>
                <w:color w:val="000000"/>
                <w:sz w:val="20"/>
                <w:szCs w:val="20"/>
              </w:rPr>
              <w:t>new mining and law on transparency in mineral resources sector</w:t>
            </w:r>
            <w:r>
              <w:rPr>
                <w:rFonts w:ascii="Times New Roman" w:eastAsia="Times New Roman" w:hAnsi="Times New Roman" w:cs="Times New Roman"/>
                <w:color w:val="000000"/>
                <w:sz w:val="20"/>
                <w:szCs w:val="20"/>
              </w:rPr>
              <w:t>, and n</w:t>
            </w:r>
            <w:r w:rsidRPr="00961E06">
              <w:rPr>
                <w:rFonts w:ascii="Times New Roman" w:eastAsia="Times New Roman" w:hAnsi="Times New Roman" w:cs="Times New Roman"/>
                <w:color w:val="000000"/>
                <w:sz w:val="20"/>
                <w:szCs w:val="20"/>
              </w:rPr>
              <w:t>ew approach in regulation of mineral licens</w:t>
            </w:r>
            <w:r>
              <w:rPr>
                <w:rFonts w:ascii="Times New Roman" w:eastAsia="Times New Roman" w:hAnsi="Times New Roman" w:cs="Times New Roman"/>
                <w:color w:val="000000"/>
                <w:sz w:val="20"/>
                <w:szCs w:val="20"/>
              </w:rPr>
              <w:t>es, sub-</w:t>
            </w:r>
            <w:proofErr w:type="gramStart"/>
            <w:r>
              <w:rPr>
                <w:rFonts w:ascii="Times New Roman" w:eastAsia="Times New Roman" w:hAnsi="Times New Roman" w:cs="Times New Roman"/>
                <w:color w:val="000000"/>
                <w:sz w:val="20"/>
                <w:szCs w:val="20"/>
              </w:rPr>
              <w:t>councils</w:t>
            </w:r>
            <w:proofErr w:type="gramEnd"/>
            <w:r>
              <w:rPr>
                <w:rFonts w:ascii="Times New Roman" w:eastAsia="Times New Roman" w:hAnsi="Times New Roman" w:cs="Times New Roman"/>
                <w:color w:val="000000"/>
                <w:sz w:val="20"/>
                <w:szCs w:val="20"/>
              </w:rPr>
              <w:t xml:space="preserve"> activity. </w:t>
            </w:r>
          </w:p>
        </w:tc>
        <w:tc>
          <w:tcPr>
            <w:tcW w:w="1170" w:type="dxa"/>
          </w:tcPr>
          <w:p w14:paraId="20208994" w14:textId="77777777" w:rsidR="00D64917" w:rsidRPr="003E5A38" w:rsidRDefault="00612E34"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2021/10/26-27</w:t>
            </w:r>
          </w:p>
        </w:tc>
        <w:tc>
          <w:tcPr>
            <w:tcW w:w="994" w:type="dxa"/>
          </w:tcPr>
          <w:p w14:paraId="1B4AA652" w14:textId="57EEF81D" w:rsidR="00D64917" w:rsidRPr="003E5A38" w:rsidRDefault="00F95C5F" w:rsidP="00AE7021">
            <w:pPr>
              <w:rPr>
                <w:rFonts w:ascii="Times New Roman" w:hAnsi="Times New Roman" w:cs="Times New Roman"/>
                <w:sz w:val="20"/>
                <w:szCs w:val="20"/>
              </w:rPr>
            </w:pPr>
            <w:r w:rsidRPr="003E5A38">
              <w:rPr>
                <w:rFonts w:ascii="Times New Roman" w:hAnsi="Times New Roman" w:cs="Times New Roman"/>
                <w:sz w:val="20"/>
                <w:szCs w:val="20"/>
              </w:rPr>
              <w:t>Online</w:t>
            </w:r>
          </w:p>
        </w:tc>
        <w:tc>
          <w:tcPr>
            <w:tcW w:w="1350" w:type="dxa"/>
          </w:tcPr>
          <w:p w14:paraId="19DB4A12" w14:textId="579BF39E" w:rsidR="00F95C5F" w:rsidRPr="003E5A38" w:rsidRDefault="00F95C5F" w:rsidP="00AE7021">
            <w:pPr>
              <w:rPr>
                <w:rFonts w:ascii="Times New Roman" w:hAnsi="Times New Roman" w:cs="Times New Roman"/>
                <w:sz w:val="20"/>
                <w:szCs w:val="20"/>
              </w:rPr>
            </w:pPr>
            <w:r w:rsidRPr="003E5A38">
              <w:rPr>
                <w:rFonts w:ascii="Times New Roman" w:hAnsi="Times New Roman" w:cs="Times New Roman"/>
                <w:sz w:val="20"/>
                <w:szCs w:val="20"/>
              </w:rPr>
              <w:t>MMHI, EITI Mongolia Sec, IFC, Department of Minerals and Petroleum,</w:t>
            </w:r>
            <w:r w:rsidRPr="003E5A38">
              <w:rPr>
                <w:rFonts w:ascii="Times New Roman" w:hAnsi="Times New Roman" w:cs="Times New Roman"/>
                <w:sz w:val="20"/>
                <w:szCs w:val="20"/>
                <w:lang w:val="mn-MN"/>
              </w:rPr>
              <w:t xml:space="preserve"> </w:t>
            </w:r>
            <w:r w:rsidRPr="003E5A38">
              <w:rPr>
                <w:rFonts w:ascii="Times New Roman" w:hAnsi="Times New Roman" w:cs="Times New Roman"/>
                <w:sz w:val="20"/>
                <w:szCs w:val="20"/>
              </w:rPr>
              <w:t xml:space="preserve">Open </w:t>
            </w:r>
            <w:proofErr w:type="spellStart"/>
            <w:r w:rsidRPr="003E5A38">
              <w:rPr>
                <w:rFonts w:ascii="Times New Roman" w:hAnsi="Times New Roman" w:cs="Times New Roman"/>
                <w:sz w:val="20"/>
                <w:szCs w:val="20"/>
              </w:rPr>
              <w:t>Sociaty</w:t>
            </w:r>
            <w:proofErr w:type="spellEnd"/>
            <w:r w:rsidRPr="003E5A38">
              <w:rPr>
                <w:rFonts w:ascii="Times New Roman" w:hAnsi="Times New Roman" w:cs="Times New Roman"/>
                <w:sz w:val="20"/>
                <w:szCs w:val="20"/>
              </w:rPr>
              <w:t xml:space="preserve"> Forum, TAN coalition</w:t>
            </w:r>
          </w:p>
        </w:tc>
        <w:tc>
          <w:tcPr>
            <w:tcW w:w="1148" w:type="dxa"/>
          </w:tcPr>
          <w:p w14:paraId="0CB54373" w14:textId="77777777" w:rsidR="00D64917" w:rsidRPr="003E5A38" w:rsidRDefault="00091A18"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80</w:t>
            </w:r>
          </w:p>
        </w:tc>
        <w:tc>
          <w:tcPr>
            <w:tcW w:w="4140" w:type="dxa"/>
          </w:tcPr>
          <w:p w14:paraId="20E93B04" w14:textId="77777777" w:rsidR="00D64917" w:rsidRPr="003E5A38" w:rsidRDefault="00301917" w:rsidP="00AE7021">
            <w:pPr>
              <w:rPr>
                <w:rFonts w:ascii="Times New Roman" w:hAnsi="Times New Roman" w:cs="Times New Roman"/>
                <w:sz w:val="20"/>
                <w:szCs w:val="20"/>
              </w:rPr>
            </w:pPr>
            <w:hyperlink r:id="rId6" w:history="1">
              <w:r w:rsidR="00091A18" w:rsidRPr="003E5A38">
                <w:rPr>
                  <w:rStyle w:val="Hyperlink"/>
                  <w:rFonts w:ascii="Times New Roman" w:hAnsi="Times New Roman" w:cs="Times New Roman"/>
                  <w:sz w:val="20"/>
                  <w:szCs w:val="20"/>
                </w:rPr>
                <w:t>http://www.eitimongolia.mn/a/199?fbclid=IwAR3qmLQPamcw08favzX8_gdOtYMnkWSWQfz_nLonMEWiwDihvfqU6Oj-S-w</w:t>
              </w:r>
            </w:hyperlink>
          </w:p>
          <w:p w14:paraId="2E89D0AF" w14:textId="77777777" w:rsidR="00091A18" w:rsidRPr="003E5A38" w:rsidRDefault="00091A18" w:rsidP="00AE7021">
            <w:pPr>
              <w:rPr>
                <w:rFonts w:ascii="Times New Roman" w:hAnsi="Times New Roman" w:cs="Times New Roman"/>
                <w:sz w:val="20"/>
                <w:szCs w:val="20"/>
              </w:rPr>
            </w:pPr>
          </w:p>
          <w:p w14:paraId="7817A74E" w14:textId="77777777" w:rsidR="00091A18" w:rsidRPr="003E5A38" w:rsidRDefault="00301917" w:rsidP="00AE7021">
            <w:pPr>
              <w:rPr>
                <w:rFonts w:ascii="Times New Roman" w:hAnsi="Times New Roman" w:cs="Times New Roman"/>
                <w:sz w:val="20"/>
                <w:szCs w:val="20"/>
              </w:rPr>
            </w:pPr>
            <w:hyperlink r:id="rId7" w:history="1">
              <w:r w:rsidR="00091A18" w:rsidRPr="003E5A38">
                <w:rPr>
                  <w:rStyle w:val="Hyperlink"/>
                  <w:rFonts w:ascii="Times New Roman" w:hAnsi="Times New Roman" w:cs="Times New Roman"/>
                  <w:sz w:val="20"/>
                  <w:szCs w:val="20"/>
                </w:rPr>
                <w:t>https://www.facebook.com/EITIMongolia/photos/pcb.2987620304827060/2987620204827070/</w:t>
              </w:r>
            </w:hyperlink>
          </w:p>
          <w:p w14:paraId="786C9F90" w14:textId="7FF43C28" w:rsidR="00091A18" w:rsidRPr="003E5A38" w:rsidRDefault="006E4FA3" w:rsidP="006E4FA3">
            <w:pPr>
              <w:rPr>
                <w:rFonts w:ascii="Times New Roman" w:hAnsi="Times New Roman" w:cs="Times New Roman"/>
                <w:sz w:val="20"/>
                <w:szCs w:val="20"/>
              </w:rPr>
            </w:pPr>
            <w:r w:rsidRPr="003E5A38">
              <w:rPr>
                <w:rFonts w:ascii="Times New Roman" w:hAnsi="Times New Roman" w:cs="Times New Roman"/>
                <w:sz w:val="20"/>
                <w:szCs w:val="20"/>
              </w:rPr>
              <w:t xml:space="preserve"> </w:t>
            </w:r>
            <w:hyperlink r:id="rId8" w:history="1">
              <w:r w:rsidRPr="003E5A38">
                <w:rPr>
                  <w:rStyle w:val="Hyperlink"/>
                  <w:rFonts w:ascii="Times New Roman" w:hAnsi="Times New Roman" w:cs="Times New Roman"/>
                  <w:sz w:val="20"/>
                  <w:szCs w:val="20"/>
                </w:rPr>
                <w:t>https://www.facebook.com/EITIMongolia/videos/626363265412107</w:t>
              </w:r>
            </w:hyperlink>
          </w:p>
          <w:p w14:paraId="4F8FEC13" w14:textId="77777777" w:rsidR="006E4FA3" w:rsidRPr="003E5A38" w:rsidRDefault="006E4FA3" w:rsidP="006E4FA3">
            <w:pPr>
              <w:rPr>
                <w:rFonts w:ascii="Times New Roman" w:hAnsi="Times New Roman" w:cs="Times New Roman"/>
                <w:sz w:val="20"/>
                <w:szCs w:val="20"/>
              </w:rPr>
            </w:pPr>
          </w:p>
          <w:p w14:paraId="0C8DEADD" w14:textId="1726F531" w:rsidR="00091A18" w:rsidRPr="003E5A38" w:rsidRDefault="00301917" w:rsidP="006E4FA3">
            <w:pPr>
              <w:rPr>
                <w:rFonts w:ascii="Times New Roman" w:hAnsi="Times New Roman" w:cs="Times New Roman"/>
                <w:sz w:val="20"/>
                <w:szCs w:val="20"/>
              </w:rPr>
            </w:pPr>
            <w:hyperlink r:id="rId9" w:history="1">
              <w:r w:rsidR="00915B3B" w:rsidRPr="003E5A38">
                <w:rPr>
                  <w:rStyle w:val="Hyperlink"/>
                  <w:rFonts w:ascii="Times New Roman" w:hAnsi="Times New Roman" w:cs="Times New Roman"/>
                  <w:sz w:val="20"/>
                  <w:szCs w:val="20"/>
                </w:rPr>
                <w:t>https://www.facebook.com/EITIMongolia/videos/1030406467748722</w:t>
              </w:r>
            </w:hyperlink>
          </w:p>
          <w:p w14:paraId="75D8F15A" w14:textId="5466F33A" w:rsidR="006E4FA3" w:rsidRPr="003E5A38" w:rsidRDefault="006E4FA3" w:rsidP="00091A18">
            <w:pPr>
              <w:ind w:left="46"/>
              <w:rPr>
                <w:rFonts w:ascii="Times New Roman" w:hAnsi="Times New Roman" w:cs="Times New Roman"/>
                <w:sz w:val="20"/>
                <w:szCs w:val="20"/>
              </w:rPr>
            </w:pPr>
          </w:p>
        </w:tc>
      </w:tr>
      <w:tr w:rsidR="00091A18" w:rsidRPr="003E5A38" w14:paraId="7A051054" w14:textId="77777777" w:rsidTr="0089329A">
        <w:tc>
          <w:tcPr>
            <w:tcW w:w="1980" w:type="dxa"/>
          </w:tcPr>
          <w:p w14:paraId="63028818" w14:textId="167C9846" w:rsidR="00091A18" w:rsidRPr="003E5A38" w:rsidRDefault="00A749DE" w:rsidP="008239AF">
            <w:pPr>
              <w:rPr>
                <w:rFonts w:ascii="Times New Roman" w:hAnsi="Times New Roman" w:cs="Times New Roman"/>
                <w:sz w:val="20"/>
                <w:szCs w:val="20"/>
              </w:rPr>
            </w:pPr>
            <w:r w:rsidRPr="003E5A38">
              <w:rPr>
                <w:rFonts w:ascii="Times New Roman" w:hAnsi="Times New Roman" w:cs="Times New Roman"/>
                <w:sz w:val="20"/>
                <w:szCs w:val="20"/>
                <w:lang w:val="mn-MN"/>
              </w:rPr>
              <w:t>“</w:t>
            </w:r>
            <w:r w:rsidRPr="003E5A38">
              <w:rPr>
                <w:rFonts w:ascii="Times New Roman" w:hAnsi="Times New Roman" w:cs="Times New Roman"/>
                <w:sz w:val="20"/>
                <w:szCs w:val="20"/>
              </w:rPr>
              <w:t>Opening Extractives – Global BOT Implementers Forum</w:t>
            </w:r>
            <w:r w:rsidRPr="003E5A38">
              <w:rPr>
                <w:rFonts w:ascii="Times New Roman" w:hAnsi="Times New Roman" w:cs="Times New Roman"/>
                <w:sz w:val="20"/>
                <w:szCs w:val="20"/>
                <w:lang w:val="mn-MN"/>
              </w:rPr>
              <w:t>”</w:t>
            </w:r>
            <w:r w:rsidRPr="003E5A38">
              <w:rPr>
                <w:rFonts w:ascii="Times New Roman" w:hAnsi="Times New Roman" w:cs="Times New Roman"/>
                <w:sz w:val="20"/>
                <w:szCs w:val="20"/>
              </w:rPr>
              <w:t xml:space="preserve"> virtual meeting</w:t>
            </w:r>
          </w:p>
        </w:tc>
        <w:tc>
          <w:tcPr>
            <w:tcW w:w="3060" w:type="dxa"/>
          </w:tcPr>
          <w:p w14:paraId="732BDB14" w14:textId="53D9B847" w:rsidR="00091A18" w:rsidRPr="003E5A38" w:rsidRDefault="00200833" w:rsidP="00200833">
            <w:pPr>
              <w:rPr>
                <w:rFonts w:ascii="Times New Roman" w:hAnsi="Times New Roman" w:cs="Times New Roman"/>
                <w:sz w:val="20"/>
                <w:szCs w:val="20"/>
                <w:lang w:val="mn-MN"/>
              </w:rPr>
            </w:pPr>
            <w:r w:rsidRPr="003E5A38">
              <w:rPr>
                <w:rFonts w:ascii="Times New Roman" w:hAnsi="Times New Roman" w:cs="Times New Roman"/>
                <w:sz w:val="20"/>
                <w:szCs w:val="20"/>
              </w:rPr>
              <w:t>T</w:t>
            </w:r>
            <w:r w:rsidRPr="003E5A38">
              <w:rPr>
                <w:rFonts w:ascii="Times New Roman" w:hAnsi="Times New Roman" w:cs="Times New Roman"/>
                <w:sz w:val="20"/>
                <w:szCs w:val="20"/>
                <w:lang w:val="mn-MN"/>
              </w:rPr>
              <w:t>o highlight the importance of beneficial ownership</w:t>
            </w:r>
            <w:r w:rsidRPr="003E5A38">
              <w:rPr>
                <w:rFonts w:ascii="Times New Roman" w:hAnsi="Times New Roman" w:cs="Times New Roman"/>
                <w:sz w:val="20"/>
                <w:szCs w:val="20"/>
              </w:rPr>
              <w:t xml:space="preserve"> </w:t>
            </w:r>
            <w:r w:rsidRPr="003E5A38">
              <w:rPr>
                <w:rFonts w:ascii="Times New Roman" w:hAnsi="Times New Roman" w:cs="Times New Roman"/>
                <w:sz w:val="20"/>
                <w:szCs w:val="20"/>
                <w:lang w:val="mn-MN"/>
              </w:rPr>
              <w:t>information and specific steps that are</w:t>
            </w:r>
            <w:r w:rsidRPr="003E5A38">
              <w:rPr>
                <w:rFonts w:ascii="Times New Roman" w:hAnsi="Times New Roman" w:cs="Times New Roman"/>
                <w:sz w:val="20"/>
                <w:szCs w:val="20"/>
              </w:rPr>
              <w:t xml:space="preserve"> </w:t>
            </w:r>
            <w:r w:rsidRPr="003E5A38">
              <w:rPr>
                <w:rFonts w:ascii="Times New Roman" w:hAnsi="Times New Roman" w:cs="Times New Roman"/>
                <w:sz w:val="20"/>
                <w:szCs w:val="20"/>
                <w:lang w:val="mn-MN"/>
              </w:rPr>
              <w:t>being taken to advance this agenda nationally and globally.</w:t>
            </w:r>
          </w:p>
        </w:tc>
        <w:tc>
          <w:tcPr>
            <w:tcW w:w="1170" w:type="dxa"/>
          </w:tcPr>
          <w:p w14:paraId="748090B7" w14:textId="77777777" w:rsidR="00091A18" w:rsidRPr="003E5A38" w:rsidRDefault="008239AF"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2021/09/08</w:t>
            </w:r>
          </w:p>
        </w:tc>
        <w:tc>
          <w:tcPr>
            <w:tcW w:w="994" w:type="dxa"/>
          </w:tcPr>
          <w:p w14:paraId="033C9F77" w14:textId="459A4CB8" w:rsidR="00091A18" w:rsidRPr="003E5A38" w:rsidRDefault="00F95C5F" w:rsidP="00AE7021">
            <w:pPr>
              <w:rPr>
                <w:rFonts w:ascii="Times New Roman" w:hAnsi="Times New Roman" w:cs="Times New Roman"/>
                <w:sz w:val="20"/>
                <w:szCs w:val="20"/>
              </w:rPr>
            </w:pPr>
            <w:r w:rsidRPr="003E5A38">
              <w:rPr>
                <w:rFonts w:ascii="Times New Roman" w:hAnsi="Times New Roman" w:cs="Times New Roman"/>
                <w:sz w:val="20"/>
                <w:szCs w:val="20"/>
              </w:rPr>
              <w:t>Online</w:t>
            </w:r>
          </w:p>
        </w:tc>
        <w:tc>
          <w:tcPr>
            <w:tcW w:w="1350" w:type="dxa"/>
          </w:tcPr>
          <w:p w14:paraId="47BE49C2" w14:textId="7E0CBBDC" w:rsidR="00091A18" w:rsidRPr="003E5A38" w:rsidRDefault="008239AF" w:rsidP="00AE7021">
            <w:pPr>
              <w:rPr>
                <w:rFonts w:ascii="Times New Roman" w:hAnsi="Times New Roman" w:cs="Times New Roman"/>
                <w:sz w:val="20"/>
                <w:szCs w:val="20"/>
                <w:lang w:val="mn-MN"/>
              </w:rPr>
            </w:pPr>
            <w:r w:rsidRPr="003E5A38">
              <w:rPr>
                <w:rFonts w:ascii="Times New Roman" w:hAnsi="Times New Roman" w:cs="Times New Roman"/>
                <w:sz w:val="20"/>
                <w:szCs w:val="20"/>
              </w:rPr>
              <w:t xml:space="preserve">EITI int Sec, </w:t>
            </w:r>
            <w:r w:rsidR="00F95C5F" w:rsidRPr="003E5A38">
              <w:rPr>
                <w:rFonts w:ascii="Times New Roman" w:hAnsi="Times New Roman" w:cs="Times New Roman"/>
                <w:sz w:val="20"/>
                <w:szCs w:val="20"/>
              </w:rPr>
              <w:t>EITI Mongolia Sec</w:t>
            </w:r>
          </w:p>
        </w:tc>
        <w:tc>
          <w:tcPr>
            <w:tcW w:w="1148" w:type="dxa"/>
          </w:tcPr>
          <w:p w14:paraId="6A2073CA" w14:textId="0621AC4B" w:rsidR="00091A18" w:rsidRPr="003E5A38" w:rsidRDefault="00F95C5F" w:rsidP="00AE7021">
            <w:pPr>
              <w:rPr>
                <w:rFonts w:ascii="Times New Roman" w:hAnsi="Times New Roman" w:cs="Times New Roman"/>
                <w:sz w:val="20"/>
                <w:szCs w:val="20"/>
              </w:rPr>
            </w:pPr>
            <w:r w:rsidRPr="003E5A38">
              <w:rPr>
                <w:rFonts w:ascii="Times New Roman" w:hAnsi="Times New Roman" w:cs="Times New Roman"/>
                <w:sz w:val="20"/>
                <w:szCs w:val="20"/>
              </w:rPr>
              <w:t>Over 100</w:t>
            </w:r>
          </w:p>
        </w:tc>
        <w:tc>
          <w:tcPr>
            <w:tcW w:w="4140" w:type="dxa"/>
          </w:tcPr>
          <w:p w14:paraId="7A06F4D4" w14:textId="72556E27" w:rsidR="008239AF" w:rsidRPr="003E5A38" w:rsidRDefault="00301917" w:rsidP="0089329A">
            <w:pPr>
              <w:rPr>
                <w:rFonts w:ascii="Times New Roman" w:hAnsi="Times New Roman" w:cs="Times New Roman"/>
                <w:sz w:val="20"/>
                <w:szCs w:val="20"/>
              </w:rPr>
            </w:pPr>
            <w:hyperlink r:id="rId10" w:history="1">
              <w:r w:rsidR="0089329A" w:rsidRPr="003E5A38">
                <w:rPr>
                  <w:rStyle w:val="Hyperlink"/>
                  <w:rFonts w:ascii="Times New Roman" w:hAnsi="Times New Roman" w:cs="Times New Roman"/>
                  <w:sz w:val="20"/>
                  <w:szCs w:val="20"/>
                </w:rPr>
                <w:t>https://ikon.mn/n/2bnh?fbclid=IwAR2nTbc7QLyO7rD1rbALbAeDNxi9tvlh-er3VChW_HS_eWKSJPBn6d7GdWw</w:t>
              </w:r>
            </w:hyperlink>
          </w:p>
          <w:p w14:paraId="77EB7128" w14:textId="77777777" w:rsidR="008239AF" w:rsidRPr="003E5A38" w:rsidRDefault="008239AF" w:rsidP="0089329A">
            <w:pPr>
              <w:rPr>
                <w:rFonts w:ascii="Times New Roman" w:hAnsi="Times New Roman" w:cs="Times New Roman"/>
                <w:sz w:val="20"/>
                <w:szCs w:val="20"/>
              </w:rPr>
            </w:pPr>
          </w:p>
          <w:p w14:paraId="1E610D62" w14:textId="5C7180B9" w:rsidR="008239AF" w:rsidRPr="003E5A38" w:rsidRDefault="00301917" w:rsidP="0089329A">
            <w:pPr>
              <w:rPr>
                <w:rFonts w:ascii="Times New Roman" w:hAnsi="Times New Roman" w:cs="Times New Roman"/>
                <w:sz w:val="20"/>
                <w:szCs w:val="20"/>
              </w:rPr>
            </w:pPr>
            <w:hyperlink r:id="rId11" w:history="1">
              <w:r w:rsidR="0089329A" w:rsidRPr="003E5A38">
                <w:rPr>
                  <w:rStyle w:val="Hyperlink"/>
                  <w:rFonts w:ascii="Times New Roman" w:hAnsi="Times New Roman" w:cs="Times New Roman"/>
                  <w:sz w:val="20"/>
                  <w:szCs w:val="20"/>
                </w:rPr>
                <w:t>https://ikon.mn/n/2bkq?fbclid=IwAR1R7tgMeZl56D-gN3pFyeAe-HPkT4qtZzm6TG39nfEHvMM_5KtqItBN5MQ</w:t>
              </w:r>
            </w:hyperlink>
          </w:p>
          <w:p w14:paraId="0C4B3A34" w14:textId="77777777" w:rsidR="008239AF" w:rsidRPr="003E5A38" w:rsidRDefault="008239AF" w:rsidP="0089329A">
            <w:pPr>
              <w:rPr>
                <w:rFonts w:ascii="Times New Roman" w:hAnsi="Times New Roman" w:cs="Times New Roman"/>
                <w:sz w:val="20"/>
                <w:szCs w:val="20"/>
              </w:rPr>
            </w:pPr>
          </w:p>
          <w:p w14:paraId="3D0488F3" w14:textId="5AACE19A" w:rsidR="008239AF" w:rsidRPr="003E5A38" w:rsidRDefault="00301917" w:rsidP="0089329A">
            <w:pPr>
              <w:rPr>
                <w:rFonts w:ascii="Times New Roman" w:hAnsi="Times New Roman" w:cs="Times New Roman"/>
                <w:sz w:val="20"/>
                <w:szCs w:val="20"/>
              </w:rPr>
            </w:pPr>
            <w:hyperlink r:id="rId12" w:history="1">
              <w:r w:rsidR="0089329A" w:rsidRPr="003E5A38">
                <w:rPr>
                  <w:rStyle w:val="Hyperlink"/>
                  <w:rFonts w:ascii="Times New Roman" w:hAnsi="Times New Roman" w:cs="Times New Roman"/>
                  <w:sz w:val="20"/>
                  <w:szCs w:val="20"/>
                </w:rPr>
                <w:t>http://www.eitimongolia.mn/a/198?fbclid=IwAR3d62DgeLHMz327s7bzRXBrloFw0dDlK2WvzyNx9jZoJzCPVy5tx9fiC5s</w:t>
              </w:r>
            </w:hyperlink>
          </w:p>
          <w:p w14:paraId="7206A49F" w14:textId="77777777" w:rsidR="008239AF" w:rsidRPr="003E5A38" w:rsidRDefault="008239AF" w:rsidP="0089329A">
            <w:pPr>
              <w:rPr>
                <w:rFonts w:ascii="Times New Roman" w:hAnsi="Times New Roman" w:cs="Times New Roman"/>
                <w:sz w:val="20"/>
                <w:szCs w:val="20"/>
              </w:rPr>
            </w:pPr>
          </w:p>
          <w:p w14:paraId="03E65982" w14:textId="43E531BA" w:rsidR="00091A18" w:rsidRPr="003E5A38" w:rsidRDefault="00301917" w:rsidP="0089329A">
            <w:pPr>
              <w:rPr>
                <w:rFonts w:ascii="Times New Roman" w:hAnsi="Times New Roman" w:cs="Times New Roman"/>
                <w:sz w:val="20"/>
                <w:szCs w:val="20"/>
              </w:rPr>
            </w:pPr>
            <w:hyperlink r:id="rId13" w:history="1">
              <w:r w:rsidR="0089329A" w:rsidRPr="003E5A38">
                <w:rPr>
                  <w:rStyle w:val="Hyperlink"/>
                  <w:rFonts w:ascii="Times New Roman" w:hAnsi="Times New Roman" w:cs="Times New Roman"/>
                  <w:sz w:val="20"/>
                  <w:szCs w:val="20"/>
                </w:rPr>
                <w:t>https://www.facebook.com/EITIMongolia/photos/a.1494904494098656/2953286541593770/</w:t>
              </w:r>
            </w:hyperlink>
          </w:p>
          <w:p w14:paraId="151437A0" w14:textId="77777777" w:rsidR="0089329A" w:rsidRPr="003E5A38" w:rsidRDefault="0089329A" w:rsidP="0089329A">
            <w:pPr>
              <w:rPr>
                <w:rFonts w:ascii="Times New Roman" w:hAnsi="Times New Roman" w:cs="Times New Roman"/>
                <w:sz w:val="20"/>
                <w:szCs w:val="20"/>
              </w:rPr>
            </w:pPr>
          </w:p>
          <w:p w14:paraId="0F7F9813" w14:textId="7C4FE969" w:rsidR="006C789C" w:rsidRPr="003E5A38" w:rsidRDefault="00301917" w:rsidP="0089329A">
            <w:pPr>
              <w:rPr>
                <w:rFonts w:ascii="Times New Roman" w:hAnsi="Times New Roman" w:cs="Times New Roman"/>
                <w:sz w:val="20"/>
                <w:szCs w:val="20"/>
              </w:rPr>
            </w:pPr>
            <w:hyperlink r:id="rId14" w:history="1">
              <w:r w:rsidR="0089329A" w:rsidRPr="003E5A38">
                <w:rPr>
                  <w:rStyle w:val="Hyperlink"/>
                  <w:rFonts w:ascii="Times New Roman" w:hAnsi="Times New Roman" w:cs="Times New Roman"/>
                  <w:sz w:val="20"/>
                  <w:szCs w:val="20"/>
                </w:rPr>
                <w:t>https://bit.ly/3HpQzUn</w:t>
              </w:r>
            </w:hyperlink>
          </w:p>
          <w:p w14:paraId="2597CEB9" w14:textId="77777777" w:rsidR="0089329A" w:rsidRPr="003E5A38" w:rsidRDefault="0089329A" w:rsidP="0089329A">
            <w:pPr>
              <w:ind w:left="360"/>
              <w:rPr>
                <w:rFonts w:ascii="Times New Roman" w:hAnsi="Times New Roman" w:cs="Times New Roman"/>
                <w:sz w:val="20"/>
                <w:szCs w:val="20"/>
              </w:rPr>
            </w:pPr>
          </w:p>
          <w:p w14:paraId="070ED679" w14:textId="4D1F1697" w:rsidR="006C789C" w:rsidRPr="003E5A38" w:rsidRDefault="00301917" w:rsidP="0089329A">
            <w:pPr>
              <w:rPr>
                <w:rFonts w:ascii="Times New Roman" w:hAnsi="Times New Roman" w:cs="Times New Roman"/>
                <w:sz w:val="20"/>
                <w:szCs w:val="20"/>
              </w:rPr>
            </w:pPr>
            <w:hyperlink r:id="rId15" w:history="1">
              <w:r w:rsidR="0089329A" w:rsidRPr="003E5A38">
                <w:rPr>
                  <w:rStyle w:val="Hyperlink"/>
                  <w:rFonts w:ascii="Times New Roman" w:hAnsi="Times New Roman" w:cs="Times New Roman"/>
                  <w:sz w:val="20"/>
                  <w:szCs w:val="20"/>
                </w:rPr>
                <w:t>https://bit.ly/3nnzYc9</w:t>
              </w:r>
            </w:hyperlink>
          </w:p>
          <w:p w14:paraId="17BF4BB8" w14:textId="77777777" w:rsidR="0089329A" w:rsidRPr="003E5A38" w:rsidRDefault="0089329A" w:rsidP="0089329A">
            <w:pPr>
              <w:ind w:left="360"/>
              <w:rPr>
                <w:rFonts w:ascii="Times New Roman" w:hAnsi="Times New Roman" w:cs="Times New Roman"/>
                <w:sz w:val="20"/>
                <w:szCs w:val="20"/>
              </w:rPr>
            </w:pPr>
          </w:p>
          <w:p w14:paraId="7B3B641F" w14:textId="2458FECA" w:rsidR="006C789C" w:rsidRPr="003E5A38" w:rsidRDefault="00301917" w:rsidP="0089329A">
            <w:pPr>
              <w:rPr>
                <w:rFonts w:ascii="Times New Roman" w:hAnsi="Times New Roman" w:cs="Times New Roman"/>
                <w:sz w:val="20"/>
                <w:szCs w:val="20"/>
              </w:rPr>
            </w:pPr>
            <w:hyperlink r:id="rId16" w:history="1">
              <w:r w:rsidR="0089329A" w:rsidRPr="003E5A38">
                <w:rPr>
                  <w:rStyle w:val="Hyperlink"/>
                  <w:rFonts w:ascii="Times New Roman" w:hAnsi="Times New Roman" w:cs="Times New Roman"/>
                  <w:sz w:val="20"/>
                  <w:szCs w:val="20"/>
                </w:rPr>
                <w:t>https://bit.ly/3caaVTg</w:t>
              </w:r>
            </w:hyperlink>
          </w:p>
          <w:p w14:paraId="51BC69C0" w14:textId="77777777" w:rsidR="0089329A" w:rsidRPr="003E5A38" w:rsidRDefault="0089329A" w:rsidP="0089329A">
            <w:pPr>
              <w:ind w:left="360"/>
              <w:rPr>
                <w:rFonts w:ascii="Times New Roman" w:hAnsi="Times New Roman" w:cs="Times New Roman"/>
                <w:sz w:val="20"/>
                <w:szCs w:val="20"/>
              </w:rPr>
            </w:pPr>
          </w:p>
          <w:p w14:paraId="307CE2E9" w14:textId="005646D6" w:rsidR="006C789C" w:rsidRPr="003E5A38" w:rsidRDefault="00301917" w:rsidP="0089329A">
            <w:pPr>
              <w:rPr>
                <w:rFonts w:ascii="Times New Roman" w:hAnsi="Times New Roman" w:cs="Times New Roman"/>
                <w:sz w:val="20"/>
                <w:szCs w:val="20"/>
              </w:rPr>
            </w:pPr>
            <w:hyperlink r:id="rId17" w:history="1">
              <w:r w:rsidR="0089329A" w:rsidRPr="003E5A38">
                <w:rPr>
                  <w:rStyle w:val="Hyperlink"/>
                  <w:rFonts w:ascii="Times New Roman" w:hAnsi="Times New Roman" w:cs="Times New Roman"/>
                  <w:sz w:val="20"/>
                  <w:szCs w:val="20"/>
                </w:rPr>
                <w:t>http://tand.mn/2536</w:t>
              </w:r>
            </w:hyperlink>
          </w:p>
          <w:p w14:paraId="1FB42B9F" w14:textId="77777777" w:rsidR="0089329A" w:rsidRPr="003E5A38" w:rsidRDefault="0089329A" w:rsidP="0089329A">
            <w:pPr>
              <w:ind w:left="360"/>
              <w:rPr>
                <w:rFonts w:ascii="Times New Roman" w:hAnsi="Times New Roman" w:cs="Times New Roman"/>
                <w:sz w:val="20"/>
                <w:szCs w:val="20"/>
              </w:rPr>
            </w:pPr>
          </w:p>
          <w:p w14:paraId="762584F5" w14:textId="78D96F9C" w:rsidR="00D33B0C" w:rsidRPr="003E5A38" w:rsidRDefault="00301917" w:rsidP="0089329A">
            <w:pPr>
              <w:rPr>
                <w:rFonts w:ascii="Times New Roman" w:hAnsi="Times New Roman" w:cs="Times New Roman"/>
                <w:sz w:val="20"/>
                <w:szCs w:val="20"/>
              </w:rPr>
            </w:pPr>
            <w:hyperlink r:id="rId18" w:history="1">
              <w:r w:rsidR="0089329A" w:rsidRPr="003E5A38">
                <w:rPr>
                  <w:rStyle w:val="Hyperlink"/>
                  <w:rFonts w:ascii="Times New Roman" w:hAnsi="Times New Roman" w:cs="Times New Roman"/>
                  <w:sz w:val="20"/>
                  <w:szCs w:val="20"/>
                </w:rPr>
                <w:t>http://www.eitimongolia.mn/a/197</w:t>
              </w:r>
            </w:hyperlink>
          </w:p>
          <w:p w14:paraId="629489C4" w14:textId="77777777" w:rsidR="0089329A" w:rsidRPr="003E5A38" w:rsidRDefault="0089329A" w:rsidP="0089329A">
            <w:pPr>
              <w:ind w:left="360"/>
              <w:rPr>
                <w:rFonts w:ascii="Times New Roman" w:hAnsi="Times New Roman" w:cs="Times New Roman"/>
                <w:sz w:val="20"/>
                <w:szCs w:val="20"/>
              </w:rPr>
            </w:pPr>
          </w:p>
          <w:p w14:paraId="3B2C2FF1" w14:textId="4A8DDE76" w:rsidR="008239AF" w:rsidRPr="003E5A38" w:rsidRDefault="00301917" w:rsidP="0089329A">
            <w:pPr>
              <w:rPr>
                <w:rFonts w:ascii="Times New Roman" w:hAnsi="Times New Roman" w:cs="Times New Roman"/>
                <w:sz w:val="20"/>
                <w:szCs w:val="20"/>
              </w:rPr>
            </w:pPr>
            <w:hyperlink r:id="rId19" w:history="1">
              <w:r w:rsidR="0089329A" w:rsidRPr="003E5A38">
                <w:rPr>
                  <w:rStyle w:val="Hyperlink"/>
                  <w:rFonts w:ascii="Times New Roman" w:hAnsi="Times New Roman" w:cs="Times New Roman"/>
                  <w:sz w:val="20"/>
                  <w:szCs w:val="20"/>
                </w:rPr>
                <w:t>https://bit.ly/3nhNbTO</w:t>
              </w:r>
            </w:hyperlink>
          </w:p>
          <w:p w14:paraId="35ABF309" w14:textId="77777777" w:rsidR="0089329A" w:rsidRPr="003E5A38" w:rsidRDefault="0089329A" w:rsidP="0089329A">
            <w:pPr>
              <w:rPr>
                <w:rFonts w:ascii="Times New Roman" w:hAnsi="Times New Roman" w:cs="Times New Roman"/>
                <w:sz w:val="20"/>
                <w:szCs w:val="20"/>
              </w:rPr>
            </w:pPr>
          </w:p>
          <w:p w14:paraId="67B3DBD3" w14:textId="1B16231B" w:rsidR="006E4FA3" w:rsidRPr="003E5A38" w:rsidRDefault="00301917" w:rsidP="0089329A">
            <w:pPr>
              <w:rPr>
                <w:rFonts w:ascii="Times New Roman" w:hAnsi="Times New Roman" w:cs="Times New Roman"/>
                <w:sz w:val="20"/>
                <w:szCs w:val="20"/>
              </w:rPr>
            </w:pPr>
            <w:hyperlink r:id="rId20" w:history="1">
              <w:r w:rsidR="0089329A" w:rsidRPr="003E5A38">
                <w:rPr>
                  <w:rStyle w:val="Hyperlink"/>
                  <w:rFonts w:ascii="Times New Roman" w:hAnsi="Times New Roman" w:cs="Times New Roman"/>
                  <w:sz w:val="20"/>
                  <w:szCs w:val="20"/>
                </w:rPr>
                <w:t>https://bit.ly/3CgnOpq</w:t>
              </w:r>
            </w:hyperlink>
          </w:p>
        </w:tc>
      </w:tr>
      <w:tr w:rsidR="00612E34" w:rsidRPr="003E5A38" w14:paraId="012996AF" w14:textId="77777777" w:rsidTr="0089329A">
        <w:trPr>
          <w:trHeight w:val="206"/>
        </w:trPr>
        <w:tc>
          <w:tcPr>
            <w:tcW w:w="1980" w:type="dxa"/>
          </w:tcPr>
          <w:p w14:paraId="2F506F30" w14:textId="7A6812B5" w:rsidR="00D64917" w:rsidRPr="003E5A38" w:rsidRDefault="00A749DE" w:rsidP="00A749DE">
            <w:pPr>
              <w:shd w:val="clear" w:color="auto" w:fill="FFFFFF"/>
              <w:outlineLvl w:val="2"/>
              <w:rPr>
                <w:rFonts w:ascii="Times New Roman" w:eastAsia="Times New Roman" w:hAnsi="Times New Roman" w:cs="Times New Roman"/>
                <w:color w:val="222222"/>
                <w:sz w:val="20"/>
                <w:szCs w:val="20"/>
              </w:rPr>
            </w:pPr>
            <w:r w:rsidRPr="00A749DE">
              <w:rPr>
                <w:rFonts w:ascii="Times New Roman" w:eastAsia="Times New Roman" w:hAnsi="Times New Roman" w:cs="Times New Roman"/>
                <w:color w:val="222222"/>
                <w:sz w:val="20"/>
                <w:szCs w:val="20"/>
              </w:rPr>
              <w:lastRenderedPageBreak/>
              <w:t>EITI BO workshop: Ensuring beneficial ownership transparency in Mongolia</w:t>
            </w:r>
          </w:p>
        </w:tc>
        <w:tc>
          <w:tcPr>
            <w:tcW w:w="3060" w:type="dxa"/>
          </w:tcPr>
          <w:p w14:paraId="3BC643E7" w14:textId="2E2026AE" w:rsidR="00D64917" w:rsidRPr="003E5A38" w:rsidRDefault="00A749DE" w:rsidP="00AE7021">
            <w:pPr>
              <w:rPr>
                <w:rFonts w:ascii="Times New Roman" w:hAnsi="Times New Roman" w:cs="Times New Roman"/>
                <w:sz w:val="20"/>
                <w:szCs w:val="20"/>
              </w:rPr>
            </w:pPr>
            <w:r w:rsidRPr="003E5A38">
              <w:rPr>
                <w:rFonts w:ascii="Times New Roman" w:hAnsi="Times New Roman" w:cs="Times New Roman"/>
                <w:color w:val="222222"/>
                <w:sz w:val="20"/>
                <w:szCs w:val="20"/>
                <w:shd w:val="clear" w:color="auto" w:fill="FFFFFF"/>
              </w:rPr>
              <w:t>To create a common understanding of beneficial ownership disclosures in accordance with the EITI Standard. It also seeks to evaluate the quality of the BO data already disclosed in the Mongolia 2019 EITI Report and to provide recommendations to improve disclosures.</w:t>
            </w:r>
          </w:p>
        </w:tc>
        <w:tc>
          <w:tcPr>
            <w:tcW w:w="1170" w:type="dxa"/>
          </w:tcPr>
          <w:p w14:paraId="4027C8FD" w14:textId="7C4C2055" w:rsidR="00D64917" w:rsidRPr="003E5A38" w:rsidRDefault="00915B3B"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t>2021/08/26</w:t>
            </w:r>
          </w:p>
        </w:tc>
        <w:tc>
          <w:tcPr>
            <w:tcW w:w="994" w:type="dxa"/>
          </w:tcPr>
          <w:p w14:paraId="5156641B" w14:textId="5B12B816" w:rsidR="00D64917" w:rsidRPr="003E5A38" w:rsidRDefault="00915B3B" w:rsidP="00AE7021">
            <w:pPr>
              <w:rPr>
                <w:rFonts w:ascii="Times New Roman" w:hAnsi="Times New Roman" w:cs="Times New Roman"/>
                <w:sz w:val="20"/>
                <w:szCs w:val="20"/>
              </w:rPr>
            </w:pPr>
            <w:r w:rsidRPr="003E5A38">
              <w:rPr>
                <w:rFonts w:ascii="Times New Roman" w:hAnsi="Times New Roman" w:cs="Times New Roman"/>
                <w:sz w:val="20"/>
                <w:szCs w:val="20"/>
              </w:rPr>
              <w:t>Online</w:t>
            </w:r>
          </w:p>
        </w:tc>
        <w:tc>
          <w:tcPr>
            <w:tcW w:w="1350" w:type="dxa"/>
          </w:tcPr>
          <w:p w14:paraId="7A4B439C" w14:textId="3A0B90AA" w:rsidR="00D64917" w:rsidRPr="003E5A38" w:rsidRDefault="00915B3B" w:rsidP="00AE7021">
            <w:pPr>
              <w:rPr>
                <w:rFonts w:ascii="Times New Roman" w:hAnsi="Times New Roman" w:cs="Times New Roman"/>
                <w:sz w:val="20"/>
                <w:szCs w:val="20"/>
              </w:rPr>
            </w:pPr>
            <w:r w:rsidRPr="003E5A38">
              <w:rPr>
                <w:rFonts w:ascii="Times New Roman" w:hAnsi="Times New Roman" w:cs="Times New Roman"/>
                <w:sz w:val="20"/>
                <w:szCs w:val="20"/>
              </w:rPr>
              <w:t>EITI Int Sec, Mongolia EITI Sec</w:t>
            </w:r>
          </w:p>
        </w:tc>
        <w:tc>
          <w:tcPr>
            <w:tcW w:w="1148" w:type="dxa"/>
          </w:tcPr>
          <w:p w14:paraId="346DB5C7" w14:textId="77777777" w:rsidR="00D64917" w:rsidRPr="003E5A38" w:rsidRDefault="00D64917" w:rsidP="00AE7021">
            <w:pPr>
              <w:rPr>
                <w:rFonts w:ascii="Times New Roman" w:hAnsi="Times New Roman" w:cs="Times New Roman"/>
                <w:sz w:val="20"/>
                <w:szCs w:val="20"/>
              </w:rPr>
            </w:pPr>
          </w:p>
        </w:tc>
        <w:tc>
          <w:tcPr>
            <w:tcW w:w="4140" w:type="dxa"/>
          </w:tcPr>
          <w:p w14:paraId="473BC15D" w14:textId="5424F379" w:rsidR="008B4792" w:rsidRPr="003E5A38" w:rsidRDefault="00301917" w:rsidP="00AE7021">
            <w:pPr>
              <w:rPr>
                <w:rFonts w:ascii="Times New Roman" w:hAnsi="Times New Roman" w:cs="Times New Roman"/>
                <w:sz w:val="20"/>
                <w:szCs w:val="20"/>
              </w:rPr>
            </w:pPr>
            <w:hyperlink r:id="rId21" w:history="1">
              <w:r w:rsidR="008B4792" w:rsidRPr="003E5A38">
                <w:rPr>
                  <w:rStyle w:val="Hyperlink"/>
                  <w:rFonts w:ascii="Times New Roman" w:hAnsi="Times New Roman" w:cs="Times New Roman"/>
                  <w:sz w:val="20"/>
                  <w:szCs w:val="20"/>
                </w:rPr>
                <w:t>http://www.eitimongolia.mn/a/194?fbclid=IwAR2uUz8H0Cy11qkGoU3ls-Eys00S8QSP58apcl1MdxeWwIfLN6L2bxC5DE4</w:t>
              </w:r>
            </w:hyperlink>
          </w:p>
          <w:p w14:paraId="44B48DE3" w14:textId="77777777" w:rsidR="008B4792" w:rsidRPr="003E5A38" w:rsidRDefault="008B4792" w:rsidP="00AE7021">
            <w:pPr>
              <w:rPr>
                <w:rFonts w:ascii="Times New Roman" w:hAnsi="Times New Roman" w:cs="Times New Roman"/>
                <w:sz w:val="20"/>
                <w:szCs w:val="20"/>
              </w:rPr>
            </w:pPr>
          </w:p>
          <w:p w14:paraId="05688A0D" w14:textId="3EC7F474" w:rsidR="00D64917" w:rsidRPr="003E5A38" w:rsidRDefault="00301917" w:rsidP="00AE7021">
            <w:pPr>
              <w:rPr>
                <w:rFonts w:ascii="Times New Roman" w:hAnsi="Times New Roman" w:cs="Times New Roman"/>
                <w:sz w:val="20"/>
                <w:szCs w:val="20"/>
              </w:rPr>
            </w:pPr>
            <w:hyperlink r:id="rId22" w:history="1">
              <w:r w:rsidR="008B4792" w:rsidRPr="003E5A38">
                <w:rPr>
                  <w:rStyle w:val="Hyperlink"/>
                  <w:rFonts w:ascii="Times New Roman" w:hAnsi="Times New Roman" w:cs="Times New Roman"/>
                  <w:sz w:val="20"/>
                  <w:szCs w:val="20"/>
                </w:rPr>
                <w:t>http://www.eitimongolia.mn/a/196?fbclid=IwAR1p0UhA0xpSFVR_D0za_HhsDzvirjHNpZmd0nvvD8KmCWDFzxeCmqu8EKI</w:t>
              </w:r>
            </w:hyperlink>
          </w:p>
          <w:p w14:paraId="3F0D642E" w14:textId="77777777" w:rsidR="00915B3B" w:rsidRPr="003E5A38" w:rsidRDefault="00915B3B" w:rsidP="00AE7021">
            <w:pPr>
              <w:rPr>
                <w:rFonts w:ascii="Times New Roman" w:hAnsi="Times New Roman" w:cs="Times New Roman"/>
                <w:sz w:val="20"/>
                <w:szCs w:val="20"/>
              </w:rPr>
            </w:pPr>
          </w:p>
          <w:p w14:paraId="6FE361BE" w14:textId="324421E1" w:rsidR="008B4792" w:rsidRPr="003E5A38" w:rsidRDefault="00301917" w:rsidP="00AE7021">
            <w:pPr>
              <w:rPr>
                <w:rFonts w:ascii="Times New Roman" w:hAnsi="Times New Roman" w:cs="Times New Roman"/>
                <w:sz w:val="20"/>
                <w:szCs w:val="20"/>
              </w:rPr>
            </w:pPr>
            <w:hyperlink r:id="rId23" w:history="1">
              <w:r w:rsidR="00915B3B" w:rsidRPr="003E5A38">
                <w:rPr>
                  <w:rStyle w:val="Hyperlink"/>
                  <w:rFonts w:ascii="Times New Roman" w:hAnsi="Times New Roman" w:cs="Times New Roman"/>
                  <w:sz w:val="20"/>
                  <w:szCs w:val="20"/>
                </w:rPr>
                <w:t>http://www.eitimongolia.mn/a/195?fbclid=IwAR2i4bBTSvcifCnzvi0KU8o7cnenu9ZcetREtafywh7UZaCmoh7FPQx-IgU</w:t>
              </w:r>
            </w:hyperlink>
          </w:p>
        </w:tc>
      </w:tr>
      <w:tr w:rsidR="00612E34" w:rsidRPr="003E5A38" w14:paraId="2D2C49B0" w14:textId="77777777" w:rsidTr="0089329A">
        <w:tc>
          <w:tcPr>
            <w:tcW w:w="1980" w:type="dxa"/>
          </w:tcPr>
          <w:p w14:paraId="589FE41D" w14:textId="320D1583" w:rsidR="0089329A" w:rsidRPr="003E5A38" w:rsidRDefault="0089329A" w:rsidP="0089329A">
            <w:pPr>
              <w:rPr>
                <w:rFonts w:ascii="Times New Roman" w:hAnsi="Times New Roman" w:cs="Times New Roman"/>
                <w:color w:val="000000"/>
                <w:sz w:val="20"/>
                <w:szCs w:val="20"/>
              </w:rPr>
            </w:pPr>
            <w:r w:rsidRPr="003E5A38">
              <w:rPr>
                <w:rFonts w:ascii="Times New Roman" w:hAnsi="Times New Roman" w:cs="Times New Roman"/>
                <w:color w:val="000000"/>
                <w:sz w:val="20"/>
                <w:szCs w:val="20"/>
                <w:lang w:val="mn-MN"/>
              </w:rPr>
              <w:t>“</w:t>
            </w:r>
            <w:r w:rsidRPr="003E5A38">
              <w:rPr>
                <w:rFonts w:ascii="Times New Roman" w:hAnsi="Times New Roman" w:cs="Times New Roman"/>
                <w:color w:val="000000"/>
                <w:sz w:val="20"/>
                <w:szCs w:val="20"/>
              </w:rPr>
              <w:t>Using Open Data for Explanatory Journalism</w:t>
            </w:r>
            <w:r w:rsidRPr="003E5A38">
              <w:rPr>
                <w:rFonts w:ascii="Times New Roman" w:hAnsi="Times New Roman" w:cs="Times New Roman"/>
                <w:color w:val="000000"/>
                <w:sz w:val="20"/>
                <w:szCs w:val="20"/>
                <w:lang w:val="mn-MN"/>
              </w:rPr>
              <w:t xml:space="preserve">” </w:t>
            </w:r>
            <w:r w:rsidRPr="003E5A38">
              <w:rPr>
                <w:rFonts w:ascii="Times New Roman" w:hAnsi="Times New Roman" w:cs="Times New Roman"/>
                <w:color w:val="000000"/>
                <w:sz w:val="20"/>
                <w:szCs w:val="20"/>
              </w:rPr>
              <w:t>training</w:t>
            </w:r>
          </w:p>
          <w:p w14:paraId="33867757" w14:textId="2252AC12" w:rsidR="00D64917" w:rsidRPr="003E5A38" w:rsidRDefault="00D64917" w:rsidP="00AE7021">
            <w:pPr>
              <w:rPr>
                <w:rFonts w:ascii="Times New Roman" w:hAnsi="Times New Roman" w:cs="Times New Roman"/>
                <w:sz w:val="20"/>
                <w:szCs w:val="20"/>
              </w:rPr>
            </w:pPr>
          </w:p>
        </w:tc>
        <w:tc>
          <w:tcPr>
            <w:tcW w:w="3060" w:type="dxa"/>
          </w:tcPr>
          <w:p w14:paraId="489D0E30" w14:textId="52E41387" w:rsidR="00D64917" w:rsidRPr="003E5A38" w:rsidRDefault="0089329A" w:rsidP="00AE7021">
            <w:pPr>
              <w:rPr>
                <w:rFonts w:ascii="Times New Roman" w:hAnsi="Times New Roman" w:cs="Times New Roman"/>
                <w:sz w:val="20"/>
                <w:szCs w:val="20"/>
              </w:rPr>
            </w:pPr>
            <w:r w:rsidRPr="003E5A38">
              <w:rPr>
                <w:rFonts w:ascii="Times New Roman" w:hAnsi="Times New Roman" w:cs="Times New Roman"/>
                <w:sz w:val="20"/>
                <w:szCs w:val="20"/>
              </w:rPr>
              <w:t>Improve awareness on importance of transparency and provide methodological advise on using open data for explanatory journalism in mining sector.</w:t>
            </w:r>
          </w:p>
        </w:tc>
        <w:tc>
          <w:tcPr>
            <w:tcW w:w="1170" w:type="dxa"/>
          </w:tcPr>
          <w:p w14:paraId="4C3614A7" w14:textId="3FE65685" w:rsidR="00D64917" w:rsidRPr="003E5A38" w:rsidRDefault="008B4792" w:rsidP="00AE7021">
            <w:pPr>
              <w:rPr>
                <w:rFonts w:ascii="Times New Roman" w:hAnsi="Times New Roman" w:cs="Times New Roman"/>
                <w:sz w:val="20"/>
                <w:szCs w:val="20"/>
              </w:rPr>
            </w:pPr>
            <w:r w:rsidRPr="003E5A38">
              <w:rPr>
                <w:rFonts w:ascii="Times New Roman" w:hAnsi="Times New Roman" w:cs="Times New Roman"/>
                <w:sz w:val="20"/>
                <w:szCs w:val="20"/>
              </w:rPr>
              <w:t>2021/08/30</w:t>
            </w:r>
          </w:p>
        </w:tc>
        <w:tc>
          <w:tcPr>
            <w:tcW w:w="994" w:type="dxa"/>
          </w:tcPr>
          <w:p w14:paraId="51C3184B" w14:textId="5BD88BF1" w:rsidR="00D64917" w:rsidRPr="003E5A38" w:rsidRDefault="0089329A" w:rsidP="00AE7021">
            <w:pPr>
              <w:rPr>
                <w:rFonts w:ascii="Times New Roman" w:hAnsi="Times New Roman" w:cs="Times New Roman"/>
                <w:sz w:val="20"/>
                <w:szCs w:val="20"/>
              </w:rPr>
            </w:pPr>
            <w:r w:rsidRPr="003E5A38">
              <w:rPr>
                <w:rFonts w:ascii="Times New Roman" w:hAnsi="Times New Roman" w:cs="Times New Roman"/>
                <w:sz w:val="20"/>
                <w:szCs w:val="20"/>
              </w:rPr>
              <w:t>Cabinet</w:t>
            </w:r>
          </w:p>
        </w:tc>
        <w:tc>
          <w:tcPr>
            <w:tcW w:w="1350" w:type="dxa"/>
          </w:tcPr>
          <w:p w14:paraId="4487D5FB" w14:textId="29E34292" w:rsidR="00D64917" w:rsidRPr="003E5A38" w:rsidRDefault="008B4792" w:rsidP="00AE7021">
            <w:pPr>
              <w:rPr>
                <w:rFonts w:ascii="Times New Roman" w:hAnsi="Times New Roman" w:cs="Times New Roman"/>
                <w:sz w:val="20"/>
                <w:szCs w:val="20"/>
              </w:rPr>
            </w:pPr>
            <w:r w:rsidRPr="003E5A38">
              <w:rPr>
                <w:rFonts w:ascii="Times New Roman" w:hAnsi="Times New Roman" w:cs="Times New Roman"/>
                <w:sz w:val="20"/>
                <w:szCs w:val="20"/>
              </w:rPr>
              <w:t>EITI Mongolia Sec, IFC</w:t>
            </w:r>
          </w:p>
        </w:tc>
        <w:tc>
          <w:tcPr>
            <w:tcW w:w="1148" w:type="dxa"/>
          </w:tcPr>
          <w:p w14:paraId="2A28C4C5" w14:textId="058E6490" w:rsidR="00D64917" w:rsidRPr="003E5A38" w:rsidRDefault="008B4792" w:rsidP="00AE7021">
            <w:pPr>
              <w:rPr>
                <w:rFonts w:ascii="Times New Roman" w:hAnsi="Times New Roman" w:cs="Times New Roman"/>
                <w:sz w:val="20"/>
                <w:szCs w:val="20"/>
              </w:rPr>
            </w:pPr>
            <w:r w:rsidRPr="003E5A38">
              <w:rPr>
                <w:rFonts w:ascii="Times New Roman" w:hAnsi="Times New Roman" w:cs="Times New Roman"/>
                <w:sz w:val="20"/>
                <w:szCs w:val="20"/>
              </w:rPr>
              <w:t>25</w:t>
            </w:r>
          </w:p>
        </w:tc>
        <w:tc>
          <w:tcPr>
            <w:tcW w:w="4140" w:type="dxa"/>
          </w:tcPr>
          <w:p w14:paraId="79117116" w14:textId="0AE4EA58" w:rsidR="00D64917" w:rsidRPr="003E5A38" w:rsidRDefault="008B4792" w:rsidP="00AE7021">
            <w:pPr>
              <w:rPr>
                <w:rFonts w:ascii="Times New Roman" w:hAnsi="Times New Roman" w:cs="Times New Roman"/>
                <w:sz w:val="20"/>
                <w:szCs w:val="20"/>
              </w:rPr>
            </w:pPr>
            <w:r w:rsidRPr="003E5A38">
              <w:rPr>
                <w:rFonts w:ascii="Times New Roman" w:hAnsi="Times New Roman" w:cs="Times New Roman"/>
                <w:sz w:val="20"/>
                <w:szCs w:val="20"/>
              </w:rPr>
              <w:t>https://bit.ly/3wJUdUp</w:t>
            </w:r>
          </w:p>
        </w:tc>
      </w:tr>
      <w:tr w:rsidR="00612E34" w:rsidRPr="003E5A38" w14:paraId="0DBBA69D" w14:textId="77777777" w:rsidTr="0089329A">
        <w:tc>
          <w:tcPr>
            <w:tcW w:w="1980" w:type="dxa"/>
          </w:tcPr>
          <w:p w14:paraId="17139F9C" w14:textId="143DB051" w:rsidR="00D64917" w:rsidRPr="003E5A38" w:rsidRDefault="003E5A38" w:rsidP="00AE7021">
            <w:pPr>
              <w:rPr>
                <w:rFonts w:ascii="Times New Roman" w:hAnsi="Times New Roman" w:cs="Times New Roman"/>
                <w:sz w:val="20"/>
                <w:szCs w:val="20"/>
              </w:rPr>
            </w:pPr>
            <w:r w:rsidRPr="003E5A38">
              <w:rPr>
                <w:rFonts w:ascii="Times New Roman" w:hAnsi="Times New Roman" w:cs="Times New Roman"/>
                <w:color w:val="39394D"/>
                <w:sz w:val="20"/>
                <w:szCs w:val="20"/>
                <w:shd w:val="clear" w:color="auto" w:fill="FFFFFF"/>
              </w:rPr>
              <w:t xml:space="preserve">Webinar on the Opening Extractives </w:t>
            </w:r>
            <w:proofErr w:type="spellStart"/>
            <w:r w:rsidRPr="003E5A38">
              <w:rPr>
                <w:rFonts w:ascii="Times New Roman" w:hAnsi="Times New Roman" w:cs="Times New Roman"/>
                <w:color w:val="39394D"/>
                <w:sz w:val="20"/>
                <w:szCs w:val="20"/>
                <w:shd w:val="clear" w:color="auto" w:fill="FFFFFF"/>
              </w:rPr>
              <w:t>Programme</w:t>
            </w:r>
            <w:proofErr w:type="spellEnd"/>
          </w:p>
        </w:tc>
        <w:tc>
          <w:tcPr>
            <w:tcW w:w="3060" w:type="dxa"/>
          </w:tcPr>
          <w:p w14:paraId="66DEDFC3" w14:textId="6A13382A" w:rsidR="00D64917" w:rsidRPr="003E5A38" w:rsidRDefault="003E5A38" w:rsidP="00AE7021">
            <w:pPr>
              <w:rPr>
                <w:rFonts w:ascii="Times New Roman" w:hAnsi="Times New Roman" w:cs="Times New Roman"/>
                <w:sz w:val="20"/>
                <w:szCs w:val="20"/>
                <w:lang w:val="mn-MN"/>
              </w:rPr>
            </w:pPr>
            <w:r w:rsidRPr="003E5A38">
              <w:rPr>
                <w:rFonts w:ascii="Times New Roman" w:hAnsi="Times New Roman" w:cs="Times New Roman"/>
                <w:color w:val="222222"/>
                <w:sz w:val="20"/>
                <w:szCs w:val="20"/>
                <w:shd w:val="clear" w:color="auto" w:fill="FFFFFF"/>
              </w:rPr>
              <w:t xml:space="preserve">To provide more information about the Opening Extractives </w:t>
            </w:r>
            <w:proofErr w:type="spellStart"/>
            <w:r w:rsidRPr="003E5A38">
              <w:rPr>
                <w:rFonts w:ascii="Times New Roman" w:hAnsi="Times New Roman" w:cs="Times New Roman"/>
                <w:color w:val="222222"/>
                <w:sz w:val="20"/>
                <w:szCs w:val="20"/>
                <w:shd w:val="clear" w:color="auto" w:fill="FFFFFF"/>
              </w:rPr>
              <w:t>programme’s</w:t>
            </w:r>
            <w:proofErr w:type="spellEnd"/>
            <w:r w:rsidRPr="003E5A38">
              <w:rPr>
                <w:rFonts w:ascii="Times New Roman" w:hAnsi="Times New Roman" w:cs="Times New Roman"/>
                <w:color w:val="222222"/>
                <w:sz w:val="20"/>
                <w:szCs w:val="20"/>
                <w:shd w:val="clear" w:color="auto" w:fill="FFFFFF"/>
              </w:rPr>
              <w:t xml:space="preserve"> objectives and structure.</w:t>
            </w:r>
          </w:p>
        </w:tc>
        <w:tc>
          <w:tcPr>
            <w:tcW w:w="1170" w:type="dxa"/>
          </w:tcPr>
          <w:p w14:paraId="0F3B2F9B" w14:textId="41568F9F" w:rsidR="00D64917" w:rsidRPr="003E5A38" w:rsidRDefault="009B107E" w:rsidP="00AE7021">
            <w:pPr>
              <w:rPr>
                <w:rFonts w:ascii="Times New Roman" w:hAnsi="Times New Roman" w:cs="Times New Roman"/>
                <w:sz w:val="20"/>
                <w:szCs w:val="20"/>
              </w:rPr>
            </w:pPr>
            <w:r w:rsidRPr="003E5A38">
              <w:rPr>
                <w:rFonts w:ascii="Times New Roman" w:hAnsi="Times New Roman" w:cs="Times New Roman"/>
                <w:sz w:val="20"/>
                <w:szCs w:val="20"/>
              </w:rPr>
              <w:t>2021/08/10</w:t>
            </w:r>
          </w:p>
        </w:tc>
        <w:tc>
          <w:tcPr>
            <w:tcW w:w="994" w:type="dxa"/>
          </w:tcPr>
          <w:p w14:paraId="6C9E1922" w14:textId="5732C48E" w:rsidR="00D64917" w:rsidRPr="003E5A38" w:rsidRDefault="009B107E" w:rsidP="00AE7021">
            <w:pPr>
              <w:rPr>
                <w:rFonts w:ascii="Times New Roman" w:hAnsi="Times New Roman" w:cs="Times New Roman"/>
                <w:sz w:val="20"/>
                <w:szCs w:val="20"/>
              </w:rPr>
            </w:pPr>
            <w:r w:rsidRPr="003E5A38">
              <w:rPr>
                <w:rFonts w:ascii="Times New Roman" w:hAnsi="Times New Roman" w:cs="Times New Roman"/>
                <w:sz w:val="20"/>
                <w:szCs w:val="20"/>
              </w:rPr>
              <w:t>Online</w:t>
            </w:r>
          </w:p>
        </w:tc>
        <w:tc>
          <w:tcPr>
            <w:tcW w:w="1350" w:type="dxa"/>
          </w:tcPr>
          <w:p w14:paraId="083726AA" w14:textId="11B28A7E" w:rsidR="00D64917" w:rsidRPr="003E5A38" w:rsidRDefault="009B107E" w:rsidP="00AE7021">
            <w:pPr>
              <w:rPr>
                <w:rFonts w:ascii="Times New Roman" w:hAnsi="Times New Roman" w:cs="Times New Roman"/>
                <w:sz w:val="20"/>
                <w:szCs w:val="20"/>
              </w:rPr>
            </w:pPr>
            <w:r w:rsidRPr="003E5A38">
              <w:rPr>
                <w:rFonts w:ascii="Times New Roman" w:hAnsi="Times New Roman" w:cs="Times New Roman"/>
                <w:sz w:val="20"/>
                <w:szCs w:val="20"/>
              </w:rPr>
              <w:t>EITI Int Sec, Mongolia EITI Sec</w:t>
            </w:r>
          </w:p>
        </w:tc>
        <w:tc>
          <w:tcPr>
            <w:tcW w:w="1148" w:type="dxa"/>
          </w:tcPr>
          <w:p w14:paraId="46D2FE3B" w14:textId="6360D1B1" w:rsidR="00D64917" w:rsidRPr="003E5A38" w:rsidRDefault="003E5A38" w:rsidP="00AE7021">
            <w:pPr>
              <w:rPr>
                <w:rFonts w:ascii="Times New Roman" w:hAnsi="Times New Roman" w:cs="Times New Roman"/>
                <w:sz w:val="20"/>
                <w:szCs w:val="20"/>
              </w:rPr>
            </w:pPr>
            <w:r w:rsidRPr="003E5A38">
              <w:rPr>
                <w:rFonts w:ascii="Times New Roman" w:hAnsi="Times New Roman" w:cs="Times New Roman"/>
                <w:sz w:val="20"/>
                <w:szCs w:val="20"/>
              </w:rPr>
              <w:t>20</w:t>
            </w:r>
          </w:p>
        </w:tc>
        <w:tc>
          <w:tcPr>
            <w:tcW w:w="4140" w:type="dxa"/>
          </w:tcPr>
          <w:p w14:paraId="276FF94C" w14:textId="529B89A0" w:rsidR="00D64917" w:rsidRPr="003E5A38" w:rsidRDefault="008B4792" w:rsidP="00AE7021">
            <w:pPr>
              <w:rPr>
                <w:rFonts w:ascii="Times New Roman" w:hAnsi="Times New Roman" w:cs="Times New Roman"/>
                <w:sz w:val="20"/>
                <w:szCs w:val="20"/>
              </w:rPr>
            </w:pPr>
            <w:r w:rsidRPr="003E5A38">
              <w:rPr>
                <w:rFonts w:ascii="Times New Roman" w:hAnsi="Times New Roman" w:cs="Times New Roman"/>
                <w:sz w:val="20"/>
                <w:szCs w:val="20"/>
              </w:rPr>
              <w:t>https://bit.ly/3Ck9PyS</w:t>
            </w:r>
          </w:p>
        </w:tc>
      </w:tr>
      <w:tr w:rsidR="00612E34" w:rsidRPr="003E5A38" w14:paraId="25B2759A" w14:textId="77777777" w:rsidTr="0089329A">
        <w:tc>
          <w:tcPr>
            <w:tcW w:w="1980" w:type="dxa"/>
          </w:tcPr>
          <w:p w14:paraId="72F38BE1" w14:textId="6BCE4ECF" w:rsidR="00D64917" w:rsidRPr="00884C35" w:rsidRDefault="00884C35" w:rsidP="00AE7021">
            <w:pPr>
              <w:rPr>
                <w:rFonts w:ascii="Times New Roman" w:hAnsi="Times New Roman" w:cs="Times New Roman"/>
                <w:sz w:val="20"/>
                <w:szCs w:val="20"/>
                <w:lang w:val="mn-MN"/>
              </w:rPr>
            </w:pPr>
            <w:r>
              <w:rPr>
                <w:rFonts w:ascii="Times New Roman" w:hAnsi="Times New Roman" w:cs="Times New Roman"/>
                <w:sz w:val="20"/>
                <w:szCs w:val="20"/>
              </w:rPr>
              <w:t>Bimonthly sub-council’s meeting</w:t>
            </w:r>
          </w:p>
        </w:tc>
        <w:tc>
          <w:tcPr>
            <w:tcW w:w="3060" w:type="dxa"/>
          </w:tcPr>
          <w:p w14:paraId="09C6E489" w14:textId="5B0F4560" w:rsidR="00884C35" w:rsidRPr="00884C35" w:rsidRDefault="00884C35" w:rsidP="00884C35">
            <w:pPr>
              <w:rPr>
                <w:rFonts w:ascii="Times New Roman" w:hAnsi="Times New Roman" w:cs="Times New Roman"/>
                <w:sz w:val="20"/>
                <w:szCs w:val="20"/>
              </w:rPr>
            </w:pPr>
            <w:r>
              <w:rPr>
                <w:rFonts w:ascii="Times New Roman" w:hAnsi="Times New Roman" w:cs="Times New Roman"/>
                <w:sz w:val="20"/>
                <w:szCs w:val="20"/>
              </w:rPr>
              <w:t>Discussed</w:t>
            </w:r>
            <w:r w:rsidRPr="00884C35">
              <w:rPr>
                <w:rFonts w:ascii="Times New Roman" w:hAnsi="Times New Roman" w:cs="Times New Roman"/>
                <w:sz w:val="20"/>
                <w:szCs w:val="20"/>
              </w:rPr>
              <w:t xml:space="preserve"> implementation of the first half of the 2021 cooperation agreement signed by the </w:t>
            </w:r>
            <w:r w:rsidR="007372DF">
              <w:rPr>
                <w:rFonts w:ascii="Times New Roman" w:hAnsi="Times New Roman" w:cs="Times New Roman"/>
                <w:sz w:val="20"/>
                <w:szCs w:val="20"/>
              </w:rPr>
              <w:t>MMHI</w:t>
            </w:r>
            <w:r w:rsidRPr="00884C35">
              <w:rPr>
                <w:rFonts w:ascii="Times New Roman" w:hAnsi="Times New Roman" w:cs="Times New Roman"/>
                <w:sz w:val="20"/>
                <w:szCs w:val="20"/>
              </w:rPr>
              <w:t xml:space="preserve"> with Governors</w:t>
            </w:r>
            <w:r w:rsidR="007372DF">
              <w:rPr>
                <w:rFonts w:ascii="Times New Roman" w:hAnsi="Times New Roman" w:cs="Times New Roman"/>
                <w:sz w:val="20"/>
                <w:szCs w:val="20"/>
              </w:rPr>
              <w:t xml:space="preserve"> of the Aimags and</w:t>
            </w:r>
          </w:p>
          <w:p w14:paraId="044A3572" w14:textId="421C3209" w:rsidR="00D64917" w:rsidRPr="003E5A38" w:rsidRDefault="00884C35" w:rsidP="00884C35">
            <w:pPr>
              <w:rPr>
                <w:rFonts w:ascii="Times New Roman" w:hAnsi="Times New Roman" w:cs="Times New Roman"/>
                <w:sz w:val="20"/>
                <w:szCs w:val="20"/>
                <w:lang w:val="mn-MN"/>
              </w:rPr>
            </w:pPr>
            <w:r w:rsidRPr="00884C35">
              <w:rPr>
                <w:rFonts w:ascii="Times New Roman" w:hAnsi="Times New Roman" w:cs="Times New Roman"/>
                <w:sz w:val="20"/>
                <w:szCs w:val="20"/>
              </w:rPr>
              <w:lastRenderedPageBreak/>
              <w:t>Introduce</w:t>
            </w:r>
            <w:r w:rsidR="007372DF">
              <w:rPr>
                <w:rFonts w:ascii="Times New Roman" w:hAnsi="Times New Roman" w:cs="Times New Roman"/>
                <w:sz w:val="20"/>
                <w:szCs w:val="20"/>
              </w:rPr>
              <w:t>d</w:t>
            </w:r>
            <w:r w:rsidRPr="00884C35">
              <w:rPr>
                <w:rFonts w:ascii="Times New Roman" w:hAnsi="Times New Roman" w:cs="Times New Roman"/>
                <w:sz w:val="20"/>
                <w:szCs w:val="20"/>
              </w:rPr>
              <w:t xml:space="preserve"> the preparations for the Western, Eastern and Southern EITI Conferences.</w:t>
            </w:r>
          </w:p>
        </w:tc>
        <w:tc>
          <w:tcPr>
            <w:tcW w:w="1170" w:type="dxa"/>
          </w:tcPr>
          <w:p w14:paraId="2DF10FE3" w14:textId="1DB6B2A0" w:rsidR="00D64917" w:rsidRPr="003E5A38" w:rsidRDefault="0036022A" w:rsidP="00AE7021">
            <w:pPr>
              <w:rPr>
                <w:rFonts w:ascii="Times New Roman" w:hAnsi="Times New Roman" w:cs="Times New Roman"/>
                <w:sz w:val="20"/>
                <w:szCs w:val="20"/>
                <w:lang w:val="mn-MN"/>
              </w:rPr>
            </w:pPr>
            <w:r w:rsidRPr="003E5A38">
              <w:rPr>
                <w:rFonts w:ascii="Times New Roman" w:hAnsi="Times New Roman" w:cs="Times New Roman"/>
                <w:sz w:val="20"/>
                <w:szCs w:val="20"/>
                <w:lang w:val="mn-MN"/>
              </w:rPr>
              <w:lastRenderedPageBreak/>
              <w:t>2021/08/19-27</w:t>
            </w:r>
          </w:p>
        </w:tc>
        <w:tc>
          <w:tcPr>
            <w:tcW w:w="994" w:type="dxa"/>
          </w:tcPr>
          <w:p w14:paraId="13FB3728" w14:textId="3B52E669" w:rsidR="00D64917" w:rsidRPr="003E5A38" w:rsidRDefault="0036022A" w:rsidP="00AE7021">
            <w:pPr>
              <w:rPr>
                <w:rFonts w:ascii="Times New Roman" w:hAnsi="Times New Roman" w:cs="Times New Roman"/>
                <w:sz w:val="20"/>
                <w:szCs w:val="20"/>
              </w:rPr>
            </w:pPr>
            <w:r w:rsidRPr="003E5A38">
              <w:rPr>
                <w:rFonts w:ascii="Times New Roman" w:hAnsi="Times New Roman" w:cs="Times New Roman"/>
                <w:sz w:val="20"/>
                <w:szCs w:val="20"/>
              </w:rPr>
              <w:t>Online</w:t>
            </w:r>
          </w:p>
        </w:tc>
        <w:tc>
          <w:tcPr>
            <w:tcW w:w="1350" w:type="dxa"/>
          </w:tcPr>
          <w:p w14:paraId="277FBC25" w14:textId="150EE769" w:rsidR="00D64917" w:rsidRPr="003E5A38" w:rsidRDefault="0036022A" w:rsidP="00AE7021">
            <w:pPr>
              <w:rPr>
                <w:rFonts w:ascii="Times New Roman" w:hAnsi="Times New Roman" w:cs="Times New Roman"/>
                <w:sz w:val="20"/>
                <w:szCs w:val="20"/>
              </w:rPr>
            </w:pPr>
            <w:r w:rsidRPr="003E5A38">
              <w:rPr>
                <w:rFonts w:ascii="Times New Roman" w:hAnsi="Times New Roman" w:cs="Times New Roman"/>
                <w:sz w:val="20"/>
                <w:szCs w:val="20"/>
              </w:rPr>
              <w:t>EITI Mongolia Sec</w:t>
            </w:r>
          </w:p>
        </w:tc>
        <w:tc>
          <w:tcPr>
            <w:tcW w:w="1148" w:type="dxa"/>
          </w:tcPr>
          <w:p w14:paraId="6A619D46" w14:textId="12BACEB3" w:rsidR="00D64917" w:rsidRPr="003E5A38" w:rsidRDefault="0036022A" w:rsidP="00AE7021">
            <w:pPr>
              <w:rPr>
                <w:rFonts w:ascii="Times New Roman" w:hAnsi="Times New Roman" w:cs="Times New Roman"/>
                <w:sz w:val="20"/>
                <w:szCs w:val="20"/>
              </w:rPr>
            </w:pPr>
            <w:r w:rsidRPr="003E5A38">
              <w:rPr>
                <w:rFonts w:ascii="Times New Roman" w:hAnsi="Times New Roman" w:cs="Times New Roman"/>
                <w:sz w:val="20"/>
                <w:szCs w:val="20"/>
              </w:rPr>
              <w:t>15</w:t>
            </w:r>
          </w:p>
        </w:tc>
        <w:tc>
          <w:tcPr>
            <w:tcW w:w="4140" w:type="dxa"/>
          </w:tcPr>
          <w:p w14:paraId="3DDB6B5C" w14:textId="4C346CE4" w:rsidR="00D64917" w:rsidRPr="003E5A38" w:rsidRDefault="0090652D" w:rsidP="00AE7021">
            <w:pPr>
              <w:rPr>
                <w:rFonts w:ascii="Times New Roman" w:hAnsi="Times New Roman" w:cs="Times New Roman"/>
                <w:sz w:val="20"/>
                <w:szCs w:val="20"/>
              </w:rPr>
            </w:pPr>
            <w:r w:rsidRPr="003E5A38">
              <w:rPr>
                <w:rFonts w:ascii="Times New Roman" w:hAnsi="Times New Roman" w:cs="Times New Roman"/>
                <w:sz w:val="20"/>
                <w:szCs w:val="20"/>
              </w:rPr>
              <w:t>https://drive.google.com/file/d/1Ih1ulxLakR7hAEZXLi0_geKoWRFe5iXK/view</w:t>
            </w:r>
          </w:p>
        </w:tc>
      </w:tr>
      <w:tr w:rsidR="00612E34" w:rsidRPr="003E5A38" w14:paraId="18CF5C1A" w14:textId="77777777" w:rsidTr="0089329A">
        <w:tc>
          <w:tcPr>
            <w:tcW w:w="1980" w:type="dxa"/>
          </w:tcPr>
          <w:p w14:paraId="4A564BDE" w14:textId="61271CBA" w:rsidR="00D64917" w:rsidRPr="003E5A38" w:rsidRDefault="00D64917" w:rsidP="00AE7021">
            <w:pPr>
              <w:rPr>
                <w:rFonts w:ascii="Times New Roman" w:hAnsi="Times New Roman" w:cs="Times New Roman"/>
                <w:sz w:val="20"/>
                <w:szCs w:val="20"/>
              </w:rPr>
            </w:pPr>
          </w:p>
        </w:tc>
        <w:tc>
          <w:tcPr>
            <w:tcW w:w="3060" w:type="dxa"/>
          </w:tcPr>
          <w:p w14:paraId="6BA962F4" w14:textId="77777777" w:rsidR="00D64917" w:rsidRPr="003E5A38" w:rsidRDefault="00D64917" w:rsidP="00AE7021">
            <w:pPr>
              <w:rPr>
                <w:rFonts w:ascii="Times New Roman" w:hAnsi="Times New Roman" w:cs="Times New Roman"/>
                <w:sz w:val="20"/>
                <w:szCs w:val="20"/>
              </w:rPr>
            </w:pPr>
          </w:p>
        </w:tc>
        <w:tc>
          <w:tcPr>
            <w:tcW w:w="1170" w:type="dxa"/>
          </w:tcPr>
          <w:p w14:paraId="5C462CA4" w14:textId="77777777" w:rsidR="00D64917" w:rsidRPr="003E5A38" w:rsidRDefault="00D64917" w:rsidP="00AE7021">
            <w:pPr>
              <w:rPr>
                <w:rFonts w:ascii="Times New Roman" w:hAnsi="Times New Roman" w:cs="Times New Roman"/>
                <w:sz w:val="20"/>
                <w:szCs w:val="20"/>
              </w:rPr>
            </w:pPr>
          </w:p>
        </w:tc>
        <w:tc>
          <w:tcPr>
            <w:tcW w:w="994" w:type="dxa"/>
          </w:tcPr>
          <w:p w14:paraId="0B2B6F1E" w14:textId="77777777" w:rsidR="00D64917" w:rsidRPr="003E5A38" w:rsidRDefault="00D64917" w:rsidP="00AE7021">
            <w:pPr>
              <w:rPr>
                <w:rFonts w:ascii="Times New Roman" w:hAnsi="Times New Roman" w:cs="Times New Roman"/>
                <w:sz w:val="20"/>
                <w:szCs w:val="20"/>
              </w:rPr>
            </w:pPr>
          </w:p>
        </w:tc>
        <w:tc>
          <w:tcPr>
            <w:tcW w:w="1350" w:type="dxa"/>
          </w:tcPr>
          <w:p w14:paraId="1C5275B7" w14:textId="77777777" w:rsidR="00D64917" w:rsidRPr="003E5A38" w:rsidRDefault="00D64917" w:rsidP="00AE7021">
            <w:pPr>
              <w:rPr>
                <w:rFonts w:ascii="Times New Roman" w:hAnsi="Times New Roman" w:cs="Times New Roman"/>
                <w:sz w:val="20"/>
                <w:szCs w:val="20"/>
              </w:rPr>
            </w:pPr>
          </w:p>
        </w:tc>
        <w:tc>
          <w:tcPr>
            <w:tcW w:w="1148" w:type="dxa"/>
          </w:tcPr>
          <w:p w14:paraId="227AC094" w14:textId="77777777" w:rsidR="00D64917" w:rsidRPr="003E5A38" w:rsidRDefault="00D64917" w:rsidP="00AE7021">
            <w:pPr>
              <w:rPr>
                <w:rFonts w:ascii="Times New Roman" w:hAnsi="Times New Roman" w:cs="Times New Roman"/>
                <w:sz w:val="20"/>
                <w:szCs w:val="20"/>
              </w:rPr>
            </w:pPr>
          </w:p>
        </w:tc>
        <w:tc>
          <w:tcPr>
            <w:tcW w:w="4140" w:type="dxa"/>
          </w:tcPr>
          <w:p w14:paraId="5A3AB219" w14:textId="77777777" w:rsidR="00D64917" w:rsidRPr="003E5A38" w:rsidRDefault="00D64917" w:rsidP="00AE7021">
            <w:pPr>
              <w:rPr>
                <w:rFonts w:ascii="Times New Roman" w:hAnsi="Times New Roman" w:cs="Times New Roman"/>
                <w:sz w:val="20"/>
                <w:szCs w:val="20"/>
              </w:rPr>
            </w:pPr>
          </w:p>
        </w:tc>
      </w:tr>
    </w:tbl>
    <w:p w14:paraId="660CFDF3" w14:textId="77777777" w:rsidR="00D64917" w:rsidRPr="003E5A38" w:rsidRDefault="00D64917" w:rsidP="00D64917">
      <w:pPr>
        <w:rPr>
          <w:rFonts w:ascii="Times New Roman" w:hAnsi="Times New Roman" w:cs="Times New Roman"/>
          <w:sz w:val="20"/>
          <w:szCs w:val="20"/>
        </w:rPr>
      </w:pPr>
    </w:p>
    <w:p w14:paraId="55F810AD" w14:textId="4FE4B0B3" w:rsidR="0090652D" w:rsidRPr="003E5A38" w:rsidRDefault="0090652D" w:rsidP="00D64917">
      <w:pPr>
        <w:rPr>
          <w:rFonts w:ascii="Times New Roman" w:hAnsi="Times New Roman" w:cs="Times New Roman"/>
          <w:b/>
          <w:bCs/>
          <w:sz w:val="20"/>
          <w:szCs w:val="20"/>
        </w:rPr>
      </w:pPr>
      <w:r w:rsidRPr="003E5A38">
        <w:rPr>
          <w:rFonts w:ascii="Times New Roman" w:hAnsi="Times New Roman" w:cs="Times New Roman"/>
          <w:b/>
          <w:bCs/>
          <w:sz w:val="20"/>
          <w:szCs w:val="20"/>
        </w:rPr>
        <w:t>Other contents</w:t>
      </w:r>
    </w:p>
    <w:p w14:paraId="657D3593" w14:textId="6EEEA0D8" w:rsidR="0090652D" w:rsidRPr="003E5A38" w:rsidRDefault="0090652D" w:rsidP="00D64917">
      <w:pPr>
        <w:rPr>
          <w:rFonts w:ascii="Times New Roman" w:hAnsi="Times New Roman" w:cs="Times New Roman"/>
          <w:sz w:val="20"/>
          <w:szCs w:val="20"/>
        </w:rPr>
      </w:pPr>
      <w:r w:rsidRPr="003E5A38">
        <w:rPr>
          <w:rFonts w:ascii="Times New Roman" w:hAnsi="Times New Roman" w:cs="Times New Roman"/>
          <w:b/>
          <w:bCs/>
          <w:sz w:val="20"/>
          <w:szCs w:val="20"/>
        </w:rPr>
        <w:t>Infographics:</w:t>
      </w:r>
      <w:r w:rsidRPr="003E5A38">
        <w:rPr>
          <w:rFonts w:ascii="Times New Roman" w:hAnsi="Times New Roman" w:cs="Times New Roman"/>
          <w:sz w:val="20"/>
          <w:szCs w:val="20"/>
        </w:rPr>
        <w:t xml:space="preserve"> </w:t>
      </w:r>
      <w:hyperlink r:id="rId24" w:history="1">
        <w:r w:rsidRPr="003E5A38">
          <w:rPr>
            <w:rStyle w:val="Hyperlink"/>
            <w:rFonts w:ascii="Times New Roman" w:hAnsi="Times New Roman" w:cs="Times New Roman"/>
            <w:sz w:val="20"/>
            <w:szCs w:val="20"/>
          </w:rPr>
          <w:t>https://bit.ly/3owsEtQ</w:t>
        </w:r>
      </w:hyperlink>
    </w:p>
    <w:p w14:paraId="539D674B" w14:textId="2C78394A" w:rsidR="00F95C5F" w:rsidRPr="003E5A38" w:rsidRDefault="00301917" w:rsidP="00D64917">
      <w:pPr>
        <w:rPr>
          <w:rFonts w:ascii="Times New Roman" w:hAnsi="Times New Roman" w:cs="Times New Roman"/>
          <w:sz w:val="20"/>
          <w:szCs w:val="20"/>
        </w:rPr>
      </w:pPr>
      <w:hyperlink r:id="rId25" w:history="1">
        <w:r w:rsidR="00F95C5F" w:rsidRPr="003E5A38">
          <w:rPr>
            <w:rStyle w:val="Hyperlink"/>
            <w:rFonts w:ascii="Times New Roman" w:hAnsi="Times New Roman" w:cs="Times New Roman"/>
            <w:sz w:val="20"/>
            <w:szCs w:val="20"/>
          </w:rPr>
          <w:t>https://bit.ly/31VXfcF</w:t>
        </w:r>
      </w:hyperlink>
    </w:p>
    <w:p w14:paraId="7E17D6CC" w14:textId="3E2988EB" w:rsidR="00F95C5F" w:rsidRPr="003E5A38" w:rsidRDefault="00301917" w:rsidP="00D64917">
      <w:pPr>
        <w:rPr>
          <w:rFonts w:ascii="Times New Roman" w:hAnsi="Times New Roman" w:cs="Times New Roman"/>
          <w:sz w:val="20"/>
          <w:szCs w:val="20"/>
        </w:rPr>
      </w:pPr>
      <w:hyperlink r:id="rId26" w:history="1">
        <w:r w:rsidR="00F95C5F" w:rsidRPr="003E5A38">
          <w:rPr>
            <w:rStyle w:val="Hyperlink"/>
            <w:rFonts w:ascii="Times New Roman" w:hAnsi="Times New Roman" w:cs="Times New Roman"/>
            <w:sz w:val="20"/>
            <w:szCs w:val="20"/>
          </w:rPr>
          <w:t>https://bit.ly/3Hk1PSh</w:t>
        </w:r>
      </w:hyperlink>
    </w:p>
    <w:p w14:paraId="286C4ACC" w14:textId="66FDE706" w:rsidR="00F95C5F" w:rsidRPr="003E5A38" w:rsidRDefault="00301917" w:rsidP="00D64917">
      <w:pPr>
        <w:rPr>
          <w:rFonts w:ascii="Times New Roman" w:hAnsi="Times New Roman" w:cs="Times New Roman"/>
          <w:sz w:val="20"/>
          <w:szCs w:val="20"/>
        </w:rPr>
      </w:pPr>
      <w:hyperlink r:id="rId27" w:history="1">
        <w:r w:rsidR="00F95C5F" w:rsidRPr="003E5A38">
          <w:rPr>
            <w:rStyle w:val="Hyperlink"/>
            <w:rFonts w:ascii="Times New Roman" w:hAnsi="Times New Roman" w:cs="Times New Roman"/>
            <w:sz w:val="20"/>
            <w:szCs w:val="20"/>
          </w:rPr>
          <w:t>https://bit.ly/3wISTkA</w:t>
        </w:r>
      </w:hyperlink>
    </w:p>
    <w:p w14:paraId="1B03E281" w14:textId="79EAA0BE" w:rsidR="0090652D" w:rsidRPr="003E5A38" w:rsidRDefault="0090652D" w:rsidP="00D64917">
      <w:pPr>
        <w:rPr>
          <w:rFonts w:ascii="Times New Roman" w:hAnsi="Times New Roman" w:cs="Times New Roman"/>
          <w:sz w:val="20"/>
          <w:szCs w:val="20"/>
          <w:lang w:val="mn-MN"/>
        </w:rPr>
      </w:pPr>
      <w:r w:rsidRPr="003E5A38">
        <w:rPr>
          <w:rFonts w:ascii="Times New Roman" w:hAnsi="Times New Roman" w:cs="Times New Roman"/>
          <w:b/>
          <w:bCs/>
          <w:sz w:val="20"/>
          <w:szCs w:val="20"/>
        </w:rPr>
        <w:t>Articles:</w:t>
      </w:r>
      <w:r w:rsidRPr="003E5A38">
        <w:rPr>
          <w:rFonts w:ascii="Times New Roman" w:hAnsi="Times New Roman" w:cs="Times New Roman"/>
          <w:sz w:val="20"/>
          <w:szCs w:val="20"/>
        </w:rPr>
        <w:t xml:space="preserve"> </w:t>
      </w:r>
      <w:hyperlink r:id="rId28" w:history="1">
        <w:r w:rsidRPr="003E5A38">
          <w:rPr>
            <w:rStyle w:val="Hyperlink"/>
            <w:rFonts w:ascii="Times New Roman" w:hAnsi="Times New Roman" w:cs="Times New Roman"/>
            <w:sz w:val="20"/>
            <w:szCs w:val="20"/>
          </w:rPr>
          <w:t>https://bit.ly/3kEsfoe</w:t>
        </w:r>
      </w:hyperlink>
    </w:p>
    <w:p w14:paraId="6FB3364B" w14:textId="485E6EDB" w:rsidR="0090652D" w:rsidRPr="003E5A38" w:rsidRDefault="00301917" w:rsidP="00D64917">
      <w:pPr>
        <w:rPr>
          <w:rFonts w:ascii="Times New Roman" w:hAnsi="Times New Roman" w:cs="Times New Roman"/>
          <w:sz w:val="20"/>
          <w:szCs w:val="20"/>
          <w:lang w:val="mn-MN"/>
        </w:rPr>
      </w:pPr>
      <w:hyperlink r:id="rId29" w:history="1">
        <w:r w:rsidR="0090652D" w:rsidRPr="003E5A38">
          <w:rPr>
            <w:rStyle w:val="Hyperlink"/>
            <w:rFonts w:ascii="Times New Roman" w:hAnsi="Times New Roman" w:cs="Times New Roman"/>
            <w:sz w:val="20"/>
            <w:szCs w:val="20"/>
            <w:lang w:val="mn-MN"/>
          </w:rPr>
          <w:t>http://tand.mn/2257</w:t>
        </w:r>
      </w:hyperlink>
    </w:p>
    <w:p w14:paraId="69CFAE35" w14:textId="4688B1F9" w:rsidR="0090652D" w:rsidRPr="003E5A38" w:rsidRDefault="00301917" w:rsidP="00D64917">
      <w:pPr>
        <w:rPr>
          <w:rFonts w:ascii="Times New Roman" w:hAnsi="Times New Roman" w:cs="Times New Roman"/>
          <w:sz w:val="20"/>
          <w:szCs w:val="20"/>
        </w:rPr>
      </w:pPr>
      <w:hyperlink r:id="rId30" w:history="1">
        <w:r w:rsidR="0090652D" w:rsidRPr="003E5A38">
          <w:rPr>
            <w:rStyle w:val="Hyperlink"/>
            <w:rFonts w:ascii="Times New Roman" w:hAnsi="Times New Roman" w:cs="Times New Roman"/>
            <w:sz w:val="20"/>
            <w:szCs w:val="20"/>
            <w:lang w:val="mn-MN"/>
          </w:rPr>
          <w:t>http://tand.mn/2548</w:t>
        </w:r>
      </w:hyperlink>
    </w:p>
    <w:p w14:paraId="42BDF970" w14:textId="64A35D65" w:rsidR="0090652D" w:rsidRPr="003E5A38" w:rsidRDefault="00301917" w:rsidP="00D64917">
      <w:pPr>
        <w:rPr>
          <w:rFonts w:ascii="Times New Roman" w:hAnsi="Times New Roman" w:cs="Times New Roman"/>
          <w:sz w:val="20"/>
          <w:szCs w:val="20"/>
          <w:lang w:val="mn-MN"/>
        </w:rPr>
      </w:pPr>
      <w:hyperlink r:id="rId31" w:history="1">
        <w:r w:rsidR="00F95C5F" w:rsidRPr="003E5A38">
          <w:rPr>
            <w:rStyle w:val="Hyperlink"/>
            <w:rFonts w:ascii="Times New Roman" w:hAnsi="Times New Roman" w:cs="Times New Roman"/>
            <w:sz w:val="20"/>
            <w:szCs w:val="20"/>
            <w:lang w:val="mn-MN"/>
          </w:rPr>
          <w:t>http://tand.mn/2563</w:t>
        </w:r>
      </w:hyperlink>
    </w:p>
    <w:p w14:paraId="29372E04" w14:textId="77777777" w:rsidR="00F95C5F" w:rsidRPr="003E5A38" w:rsidRDefault="00F95C5F" w:rsidP="00D64917">
      <w:pPr>
        <w:rPr>
          <w:rFonts w:ascii="Times New Roman" w:hAnsi="Times New Roman" w:cs="Times New Roman"/>
          <w:sz w:val="20"/>
          <w:szCs w:val="20"/>
          <w:lang w:val="mn-MN"/>
        </w:rPr>
      </w:pPr>
    </w:p>
    <w:p w14:paraId="23777E6E" w14:textId="77777777" w:rsidR="0090652D" w:rsidRPr="003E5A38" w:rsidRDefault="0090652D" w:rsidP="00D64917">
      <w:pPr>
        <w:rPr>
          <w:rFonts w:ascii="Times New Roman" w:hAnsi="Times New Roman" w:cs="Times New Roman"/>
          <w:sz w:val="20"/>
          <w:szCs w:val="20"/>
          <w:lang w:val="mn-MN"/>
        </w:rPr>
      </w:pPr>
    </w:p>
    <w:sectPr w:rsidR="0090652D" w:rsidRPr="003E5A38" w:rsidSect="00091A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D1F"/>
    <w:multiLevelType w:val="hybridMultilevel"/>
    <w:tmpl w:val="5EEA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68C5"/>
    <w:multiLevelType w:val="multilevel"/>
    <w:tmpl w:val="1BEC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B3F0D"/>
    <w:multiLevelType w:val="hybridMultilevel"/>
    <w:tmpl w:val="1FA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D706E"/>
    <w:multiLevelType w:val="hybridMultilevel"/>
    <w:tmpl w:val="FF86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17"/>
    <w:rsid w:val="00091A18"/>
    <w:rsid w:val="001C7C13"/>
    <w:rsid w:val="00200833"/>
    <w:rsid w:val="00301917"/>
    <w:rsid w:val="0036022A"/>
    <w:rsid w:val="003E5A38"/>
    <w:rsid w:val="00612E34"/>
    <w:rsid w:val="006C789C"/>
    <w:rsid w:val="006D6F11"/>
    <w:rsid w:val="006E4FA3"/>
    <w:rsid w:val="007372DF"/>
    <w:rsid w:val="008239AF"/>
    <w:rsid w:val="00884C35"/>
    <w:rsid w:val="0089329A"/>
    <w:rsid w:val="008B4792"/>
    <w:rsid w:val="0090652D"/>
    <w:rsid w:val="00915B3B"/>
    <w:rsid w:val="00961E06"/>
    <w:rsid w:val="009B107E"/>
    <w:rsid w:val="00A749DE"/>
    <w:rsid w:val="00D33B0C"/>
    <w:rsid w:val="00D64917"/>
    <w:rsid w:val="00F82E4F"/>
    <w:rsid w:val="00F9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915A"/>
  <w15:chartTrackingRefBased/>
  <w15:docId w15:val="{DA0BB425-C350-483B-88AC-F5B6B90E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49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A18"/>
    <w:rPr>
      <w:color w:val="0563C1" w:themeColor="hyperlink"/>
      <w:u w:val="single"/>
    </w:rPr>
  </w:style>
  <w:style w:type="character" w:customStyle="1" w:styleId="UnresolvedMention">
    <w:name w:val="Unresolved Mention"/>
    <w:basedOn w:val="DefaultParagraphFont"/>
    <w:uiPriority w:val="99"/>
    <w:semiHidden/>
    <w:unhideWhenUsed/>
    <w:rsid w:val="00091A18"/>
    <w:rPr>
      <w:color w:val="605E5C"/>
      <w:shd w:val="clear" w:color="auto" w:fill="E1DFDD"/>
    </w:rPr>
  </w:style>
  <w:style w:type="paragraph" w:styleId="ListParagraph">
    <w:name w:val="List Paragraph"/>
    <w:basedOn w:val="Normal"/>
    <w:uiPriority w:val="34"/>
    <w:qFormat/>
    <w:rsid w:val="0089329A"/>
    <w:pPr>
      <w:ind w:left="720"/>
      <w:contextualSpacing/>
    </w:pPr>
  </w:style>
  <w:style w:type="character" w:customStyle="1" w:styleId="Heading3Char">
    <w:name w:val="Heading 3 Char"/>
    <w:basedOn w:val="DefaultParagraphFont"/>
    <w:link w:val="Heading3"/>
    <w:uiPriority w:val="9"/>
    <w:rsid w:val="00A749DE"/>
    <w:rPr>
      <w:rFonts w:ascii="Times New Roman" w:eastAsia="Times New Roman" w:hAnsi="Times New Roman" w:cs="Times New Roman"/>
      <w:b/>
      <w:bCs/>
      <w:sz w:val="27"/>
      <w:szCs w:val="27"/>
    </w:rPr>
  </w:style>
  <w:style w:type="character" w:customStyle="1" w:styleId="jsgrdq">
    <w:name w:val="jsgrdq"/>
    <w:basedOn w:val="DefaultParagraphFont"/>
    <w:rsid w:val="0096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1922">
      <w:bodyDiv w:val="1"/>
      <w:marLeft w:val="0"/>
      <w:marRight w:val="0"/>
      <w:marTop w:val="0"/>
      <w:marBottom w:val="0"/>
      <w:divBdr>
        <w:top w:val="none" w:sz="0" w:space="0" w:color="auto"/>
        <w:left w:val="none" w:sz="0" w:space="0" w:color="auto"/>
        <w:bottom w:val="none" w:sz="0" w:space="0" w:color="auto"/>
        <w:right w:val="none" w:sz="0" w:space="0" w:color="auto"/>
      </w:divBdr>
    </w:div>
    <w:div w:id="17906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ITIMongolia/photos/a.1494904494098656/2953286541593770/" TargetMode="External"/><Relationship Id="rId18" Type="http://schemas.openxmlformats.org/officeDocument/2006/relationships/hyperlink" Target="http://www.eitimongolia.mn/a/197" TargetMode="External"/><Relationship Id="rId26" Type="http://schemas.openxmlformats.org/officeDocument/2006/relationships/hyperlink" Target="https://bit.ly/3Hk1PSh" TargetMode="External"/><Relationship Id="rId3" Type="http://schemas.openxmlformats.org/officeDocument/2006/relationships/settings" Target="settings.xml"/><Relationship Id="rId21" Type="http://schemas.openxmlformats.org/officeDocument/2006/relationships/hyperlink" Target="http://www.eitimongolia.mn/a/194?fbclid=IwAR2uUz8H0Cy11qkGoU3ls-Eys00S8QSP58apcl1MdxeWwIfLN6L2bxC5DE4" TargetMode="External"/><Relationship Id="rId7" Type="http://schemas.openxmlformats.org/officeDocument/2006/relationships/hyperlink" Target="https://www.facebook.com/EITIMongolia/photos/pcb.2987620304827060/2987620204827070/" TargetMode="External"/><Relationship Id="rId12" Type="http://schemas.openxmlformats.org/officeDocument/2006/relationships/hyperlink" Target="http://www.eitimongolia.mn/a/198?fbclid=IwAR3d62DgeLHMz327s7bzRXBrloFw0dDlK2WvzyNx9jZoJzCPVy5tx9fiC5s" TargetMode="External"/><Relationship Id="rId17" Type="http://schemas.openxmlformats.org/officeDocument/2006/relationships/hyperlink" Target="http://tand.mn/2536" TargetMode="External"/><Relationship Id="rId25" Type="http://schemas.openxmlformats.org/officeDocument/2006/relationships/hyperlink" Target="https://bit.ly/31VXfc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3caaVTg" TargetMode="External"/><Relationship Id="rId20" Type="http://schemas.openxmlformats.org/officeDocument/2006/relationships/hyperlink" Target="https://bit.ly/3CgnOpq" TargetMode="External"/><Relationship Id="rId29" Type="http://schemas.openxmlformats.org/officeDocument/2006/relationships/hyperlink" Target="http://tand.mn/2257" TargetMode="External"/><Relationship Id="rId1" Type="http://schemas.openxmlformats.org/officeDocument/2006/relationships/numbering" Target="numbering.xml"/><Relationship Id="rId6" Type="http://schemas.openxmlformats.org/officeDocument/2006/relationships/hyperlink" Target="http://www.eitimongolia.mn/a/199?fbclid=IwAR3qmLQPamcw08favzX8_gdOtYMnkWSWQfz_nLonMEWiwDihvfqU6Oj-S-w" TargetMode="External"/><Relationship Id="rId11" Type="http://schemas.openxmlformats.org/officeDocument/2006/relationships/hyperlink" Target="https://ikon.mn/n/2bkq?fbclid=IwAR1R7tgMeZl56D-gN3pFyeAe-HPkT4qtZzm6TG39nfEHvMM_5KtqItBN5MQ" TargetMode="External"/><Relationship Id="rId24" Type="http://schemas.openxmlformats.org/officeDocument/2006/relationships/hyperlink" Target="https://bit.ly/3owsEtQ" TargetMode="External"/><Relationship Id="rId32" Type="http://schemas.openxmlformats.org/officeDocument/2006/relationships/fontTable" Target="fontTable.xml"/><Relationship Id="rId5" Type="http://schemas.openxmlformats.org/officeDocument/2006/relationships/hyperlink" Target="https://www.facebook.com/EITIMongolia/photos/pcb.2989480777974346/2989466567975767" TargetMode="External"/><Relationship Id="rId15" Type="http://schemas.openxmlformats.org/officeDocument/2006/relationships/hyperlink" Target="https://bit.ly/3nnzYc9" TargetMode="External"/><Relationship Id="rId23" Type="http://schemas.openxmlformats.org/officeDocument/2006/relationships/hyperlink" Target="http://www.eitimongolia.mn/a/195?fbclid=IwAR2i4bBTSvcifCnzvi0KU8o7cnenu9ZcetREtafywh7UZaCmoh7FPQx-IgU" TargetMode="External"/><Relationship Id="rId28" Type="http://schemas.openxmlformats.org/officeDocument/2006/relationships/hyperlink" Target="https://bit.ly/3kEsfoe" TargetMode="External"/><Relationship Id="rId10" Type="http://schemas.openxmlformats.org/officeDocument/2006/relationships/hyperlink" Target="https://ikon.mn/n/2bnh?fbclid=IwAR2nTbc7QLyO7rD1rbALbAeDNxi9tvlh-er3VChW_HS_eWKSJPBn6d7GdWw" TargetMode="External"/><Relationship Id="rId19" Type="http://schemas.openxmlformats.org/officeDocument/2006/relationships/hyperlink" Target="https://bit.ly/3nhNbTO" TargetMode="External"/><Relationship Id="rId31" Type="http://schemas.openxmlformats.org/officeDocument/2006/relationships/hyperlink" Target="http://tand.mn/2563" TargetMode="External"/><Relationship Id="rId4" Type="http://schemas.openxmlformats.org/officeDocument/2006/relationships/webSettings" Target="webSettings.xml"/><Relationship Id="rId9" Type="http://schemas.openxmlformats.org/officeDocument/2006/relationships/hyperlink" Target="https://www.facebook.com/EITIMongolia/videos/1030406467748722" TargetMode="External"/><Relationship Id="rId14" Type="http://schemas.openxmlformats.org/officeDocument/2006/relationships/hyperlink" Target="https://bit.ly/3HpQzUn" TargetMode="External"/><Relationship Id="rId22" Type="http://schemas.openxmlformats.org/officeDocument/2006/relationships/hyperlink" Target="http://www.eitimongolia.mn/a/196?fbclid=IwAR1p0UhA0xpSFVR_D0za_HhsDzvirjHNpZmd0nvvD8KmCWDFzxeCmqu8EKI" TargetMode="External"/><Relationship Id="rId27" Type="http://schemas.openxmlformats.org/officeDocument/2006/relationships/hyperlink" Target="https://bit.ly/3wISTkA" TargetMode="External"/><Relationship Id="rId30" Type="http://schemas.openxmlformats.org/officeDocument/2006/relationships/hyperlink" Target="http://tand.mn/2548" TargetMode="External"/><Relationship Id="rId8" Type="http://schemas.openxmlformats.org/officeDocument/2006/relationships/hyperlink" Target="https://www.facebook.com/EITIMongolia/videos/626363265412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dc:creator>
  <cp:keywords/>
  <dc:description/>
  <cp:lastModifiedBy>Tsolmon</cp:lastModifiedBy>
  <cp:revision>2</cp:revision>
  <dcterms:created xsi:type="dcterms:W3CDTF">2021-11-16T04:08:00Z</dcterms:created>
  <dcterms:modified xsi:type="dcterms:W3CDTF">2021-11-16T04:08:00Z</dcterms:modified>
</cp:coreProperties>
</file>