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7B" w:rsidRPr="00310DB0" w:rsidRDefault="008B56E5" w:rsidP="00D4350E">
      <w:pPr>
        <w:spacing w:after="0"/>
        <w:rPr>
          <w:rFonts w:eastAsia="MS Gothic" w:cs="Times New Roman"/>
        </w:rPr>
      </w:pPr>
      <w:r w:rsidRPr="00310DB0">
        <w:rPr>
          <w:rFonts w:eastAsia="MS Gothic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9B4235" wp14:editId="7647AA1E">
                <wp:simplePos x="0" y="0"/>
                <wp:positionH relativeFrom="column">
                  <wp:posOffset>5715</wp:posOffset>
                </wp:positionH>
                <wp:positionV relativeFrom="paragraph">
                  <wp:posOffset>-179070</wp:posOffset>
                </wp:positionV>
                <wp:extent cx="6477000" cy="5429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6E5" w:rsidRDefault="008F1A53" w:rsidP="008F1A53">
                            <w:pPr>
                              <w:rPr>
                                <w:b/>
                                <w:sz w:val="22"/>
                                <w:lang w:val="mn-MN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mn-MN"/>
                              </w:rPr>
                              <w:t xml:space="preserve">Хэзээ: 2018.05.30-нд 10:00-15:00 цагийн хооронд </w:t>
                            </w:r>
                          </w:p>
                          <w:p w:rsidR="008F1A53" w:rsidRPr="008F1A53" w:rsidRDefault="008F1A53" w:rsidP="008F1A53">
                            <w:pPr>
                              <w:rPr>
                                <w:rFonts w:cs="Times New Roman"/>
                                <w:sz w:val="22"/>
                                <w:lang w:val="mn-MN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mn-MN"/>
                              </w:rPr>
                              <w:t xml:space="preserve">Хаана: Улаанбаатар зочид буудлын их танхим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B4235" id="Rectangle 1" o:spid="_x0000_s1026" style="position:absolute;margin-left:.45pt;margin-top:-14.1pt;width:510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" fillcolor="#77b64e [3033]" strokecolor="#c5e0b3 [1305]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B56E5" w:rsidRDefault="008F1A53" w:rsidP="008F1A53">
                      <w:pPr>
                        <w:rPr>
                          <w:b/>
                          <w:sz w:val="22"/>
                          <w:lang w:val="mn-MN"/>
                        </w:rPr>
                      </w:pPr>
                      <w:r>
                        <w:rPr>
                          <w:b/>
                          <w:sz w:val="22"/>
                          <w:lang w:val="mn-MN"/>
                        </w:rPr>
                        <w:t xml:space="preserve">Хэзээ: 2018.05.30-нд 10:00-15:00 цагийн хооронд </w:t>
                      </w:r>
                    </w:p>
                    <w:p w:rsidR="008F1A53" w:rsidRPr="008F1A53" w:rsidRDefault="008F1A53" w:rsidP="008F1A53">
                      <w:pPr>
                        <w:rPr>
                          <w:rFonts w:cs="Times New Roman"/>
                          <w:sz w:val="22"/>
                          <w:lang w:val="mn-MN"/>
                        </w:rPr>
                      </w:pPr>
                      <w:r>
                        <w:rPr>
                          <w:b/>
                          <w:sz w:val="22"/>
                          <w:lang w:val="mn-MN"/>
                        </w:rPr>
                        <w:t xml:space="preserve">Хаана: Улаанбаатар зочид буудлын их танхим </w:t>
                      </w:r>
                    </w:p>
                  </w:txbxContent>
                </v:textbox>
              </v:rect>
            </w:pict>
          </mc:Fallback>
        </mc:AlternateContent>
      </w:r>
    </w:p>
    <w:p w:rsidR="00B85D80" w:rsidRPr="00310DB0" w:rsidRDefault="00B85D80" w:rsidP="00D4350E">
      <w:pPr>
        <w:spacing w:after="0"/>
        <w:rPr>
          <w:rFonts w:eastAsia="MS Gothic" w:cs="Times New Roman"/>
        </w:rPr>
      </w:pPr>
    </w:p>
    <w:p w:rsidR="00CC6F39" w:rsidRPr="00CC6F39" w:rsidRDefault="00CC6F39" w:rsidP="00D4350E">
      <w:pPr>
        <w:spacing w:after="0"/>
        <w:rPr>
          <w:rFonts w:eastAsia="MS Gothic" w:cs="Times New Roman"/>
          <w:b/>
          <w:sz w:val="21"/>
          <w:szCs w:val="18"/>
          <w:lang w:val="mn-MN"/>
        </w:rPr>
      </w:pPr>
    </w:p>
    <w:p w:rsidR="008B56E5" w:rsidRPr="00CC6F39" w:rsidRDefault="00310DB0" w:rsidP="00D4350E">
      <w:pPr>
        <w:spacing w:after="0"/>
        <w:rPr>
          <w:rFonts w:eastAsia="MS Gothic" w:cs="Times New Roman"/>
          <w:b/>
          <w:sz w:val="21"/>
          <w:szCs w:val="18"/>
          <w:lang w:val="mn-MN"/>
        </w:rPr>
      </w:pPr>
      <w:r w:rsidRPr="00CC6F39">
        <w:rPr>
          <w:rFonts w:eastAsia="MS Gothic" w:cs="Times New Roman"/>
          <w:b/>
          <w:sz w:val="21"/>
          <w:szCs w:val="18"/>
          <w:lang w:val="mn-MN"/>
        </w:rPr>
        <w:t>Компанийн товч танилцуулга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587"/>
        <w:gridCol w:w="2814"/>
        <w:gridCol w:w="261"/>
        <w:gridCol w:w="359"/>
        <w:gridCol w:w="1140"/>
        <w:gridCol w:w="424"/>
        <w:gridCol w:w="11"/>
        <w:gridCol w:w="3705"/>
      </w:tblGrid>
      <w:tr w:rsidR="008B56E5" w:rsidRPr="008F1A53" w:rsidTr="00C63346">
        <w:trPr>
          <w:trHeight w:val="474"/>
        </w:trPr>
        <w:tc>
          <w:tcPr>
            <w:tcW w:w="1665" w:type="dxa"/>
            <w:gridSpan w:val="2"/>
          </w:tcPr>
          <w:p w:rsidR="008B56E5" w:rsidRPr="00C63346" w:rsidRDefault="00310DB0" w:rsidP="00D4350E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Компанийн нэр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（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Япон хэл</w:t>
            </w:r>
            <w:r w:rsidR="008B56E5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）</w:t>
            </w:r>
          </w:p>
        </w:tc>
        <w:tc>
          <w:tcPr>
            <w:tcW w:w="8714" w:type="dxa"/>
            <w:gridSpan w:val="7"/>
          </w:tcPr>
          <w:p w:rsidR="008B56E5" w:rsidRPr="00C63346" w:rsidRDefault="008B56E5" w:rsidP="00D4350E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</w:p>
        </w:tc>
      </w:tr>
      <w:tr w:rsidR="008B56E5" w:rsidRPr="008F1A53" w:rsidTr="00C63346">
        <w:trPr>
          <w:trHeight w:val="474"/>
        </w:trPr>
        <w:tc>
          <w:tcPr>
            <w:tcW w:w="1665" w:type="dxa"/>
            <w:gridSpan w:val="2"/>
          </w:tcPr>
          <w:p w:rsidR="008B56E5" w:rsidRPr="00C63346" w:rsidRDefault="00310DB0" w:rsidP="00310DB0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Компанийн нэр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（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Монгол хэл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）</w:t>
            </w:r>
          </w:p>
        </w:tc>
        <w:tc>
          <w:tcPr>
            <w:tcW w:w="8714" w:type="dxa"/>
            <w:gridSpan w:val="7"/>
          </w:tcPr>
          <w:p w:rsidR="008B56E5" w:rsidRPr="00C63346" w:rsidRDefault="008B56E5" w:rsidP="00D4350E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</w:p>
        </w:tc>
      </w:tr>
      <w:tr w:rsidR="008B56E5" w:rsidRPr="00310DB0" w:rsidTr="00C63346">
        <w:trPr>
          <w:trHeight w:val="2445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8B56E5" w:rsidRPr="00C63346" w:rsidRDefault="00310DB0" w:rsidP="00D4350E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Голлох бүтээгдэхүүн, үйлчилгээ</w:t>
            </w:r>
          </w:p>
        </w:tc>
        <w:tc>
          <w:tcPr>
            <w:tcW w:w="8714" w:type="dxa"/>
            <w:gridSpan w:val="7"/>
            <w:tcBorders>
              <w:bottom w:val="single" w:sz="4" w:space="0" w:color="auto"/>
            </w:tcBorders>
          </w:tcPr>
          <w:p w:rsidR="008B56E5" w:rsidRPr="00C63346" w:rsidRDefault="008B56E5" w:rsidP="00D4350E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</w:tr>
      <w:tr w:rsidR="008B56E5" w:rsidRPr="002110F9" w:rsidTr="00C63346">
        <w:trPr>
          <w:trHeight w:val="1358"/>
        </w:trPr>
        <w:tc>
          <w:tcPr>
            <w:tcW w:w="1665" w:type="dxa"/>
            <w:gridSpan w:val="2"/>
          </w:tcPr>
          <w:p w:rsidR="008B56E5" w:rsidRPr="00C63346" w:rsidRDefault="00310DB0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Зорилтот хамтын ажиллагааны төрөл</w:t>
            </w:r>
            <w:r w:rsidR="002110F9" w:rsidRPr="00C63346">
              <w:rPr>
                <w:rFonts w:eastAsia="MS Gothic" w:cs="Times New Roman"/>
                <w:b/>
                <w:sz w:val="18"/>
                <w:szCs w:val="18"/>
              </w:rPr>
              <w:t xml:space="preserve"> (</w:t>
            </w:r>
            <w:r w:rsidR="002110F9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дэлгэрэнгүй бөгөөд тодорхой бичнэ үү</w:t>
            </w:r>
            <w:r w:rsidR="002110F9" w:rsidRPr="00C63346">
              <w:rPr>
                <w:rFonts w:eastAsia="MS Gothic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714" w:type="dxa"/>
            <w:gridSpan w:val="7"/>
          </w:tcPr>
          <w:p w:rsidR="008B56E5" w:rsidRPr="00C63346" w:rsidRDefault="00310DB0" w:rsidP="00310DB0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Хөрөнгө оруулалт, Зээл, Технологийн зааварчилгаа, Импорт, Экспорт, Бусад</w:t>
            </w:r>
            <w:r w:rsidR="002110F9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 xml:space="preserve"> 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(                                                       )</w:t>
            </w:r>
          </w:p>
        </w:tc>
      </w:tr>
      <w:tr w:rsidR="008F1A53" w:rsidRPr="002110F9" w:rsidTr="00C63346">
        <w:trPr>
          <w:trHeight w:val="1358"/>
        </w:trPr>
        <w:tc>
          <w:tcPr>
            <w:tcW w:w="1665" w:type="dxa"/>
            <w:gridSpan w:val="2"/>
          </w:tcPr>
          <w:p w:rsidR="008F1A53" w:rsidRPr="00C63346" w:rsidRDefault="008F1A53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>
              <w:rPr>
                <w:rFonts w:eastAsia="MS Gothic" w:cs="Times New Roman"/>
                <w:b/>
                <w:sz w:val="18"/>
                <w:szCs w:val="18"/>
                <w:lang w:val="mn-MN"/>
              </w:rPr>
              <w:t>Ганцаарчилсан уулзалт хийхээр сонирхож буй компанийн нэрийг бичнэ үү.</w:t>
            </w:r>
          </w:p>
        </w:tc>
        <w:tc>
          <w:tcPr>
            <w:tcW w:w="8714" w:type="dxa"/>
            <w:gridSpan w:val="7"/>
          </w:tcPr>
          <w:p w:rsidR="008F1A53" w:rsidRPr="00C63346" w:rsidRDefault="008F1A53" w:rsidP="00310DB0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bookmarkStart w:id="0" w:name="_GoBack"/>
            <w:bookmarkEnd w:id="0"/>
          </w:p>
        </w:tc>
      </w:tr>
      <w:tr w:rsidR="008B56E5" w:rsidRPr="00310DB0" w:rsidTr="00C63346">
        <w:trPr>
          <w:trHeight w:val="299"/>
        </w:trPr>
        <w:tc>
          <w:tcPr>
            <w:tcW w:w="1665" w:type="dxa"/>
            <w:gridSpan w:val="2"/>
          </w:tcPr>
          <w:p w:rsidR="008B56E5" w:rsidRPr="00C63346" w:rsidRDefault="00310DB0" w:rsidP="00310DB0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Үүсгэн байгуулагдсан он</w:t>
            </w:r>
          </w:p>
        </w:tc>
        <w:tc>
          <w:tcPr>
            <w:tcW w:w="3075" w:type="dxa"/>
            <w:gridSpan w:val="2"/>
          </w:tcPr>
          <w:p w:rsidR="008B56E5" w:rsidRPr="00C63346" w:rsidRDefault="008B56E5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gridSpan w:val="4"/>
          </w:tcPr>
          <w:p w:rsidR="008B56E5" w:rsidRPr="00C63346" w:rsidRDefault="00DA2EFF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Эзний</w:t>
            </w:r>
            <w:r w:rsidR="00745D4C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 xml:space="preserve"> өмч</w:t>
            </w:r>
          </w:p>
        </w:tc>
        <w:tc>
          <w:tcPr>
            <w:tcW w:w="3704" w:type="dxa"/>
          </w:tcPr>
          <w:p w:rsidR="008B56E5" w:rsidRPr="00C63346" w:rsidRDefault="008B56E5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</w:tr>
      <w:tr w:rsidR="006A7EEA" w:rsidRPr="008F1A53" w:rsidTr="00C63346">
        <w:trPr>
          <w:trHeight w:val="293"/>
        </w:trPr>
        <w:tc>
          <w:tcPr>
            <w:tcW w:w="1078" w:type="dxa"/>
          </w:tcPr>
          <w:p w:rsidR="006A7EEA" w:rsidRPr="00C63346" w:rsidRDefault="00310DB0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Ажилтны тоо</w:t>
            </w:r>
          </w:p>
        </w:tc>
        <w:tc>
          <w:tcPr>
            <w:tcW w:w="9301" w:type="dxa"/>
            <w:gridSpan w:val="8"/>
          </w:tcPr>
          <w:p w:rsidR="006A7EEA" w:rsidRPr="00C63346" w:rsidRDefault="00310DB0" w:rsidP="00310DB0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Үндсэн ажилтан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（　　　　　）</w:t>
            </w:r>
            <w:r w:rsidR="00AE5365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 xml:space="preserve">　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Гэрээт ажилтан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（　　　　　）</w:t>
            </w:r>
          </w:p>
        </w:tc>
      </w:tr>
      <w:tr w:rsidR="00CD7C3D" w:rsidRPr="00310DB0" w:rsidTr="00C63346">
        <w:trPr>
          <w:trHeight w:val="283"/>
        </w:trPr>
        <w:tc>
          <w:tcPr>
            <w:tcW w:w="1665" w:type="dxa"/>
            <w:gridSpan w:val="2"/>
            <w:vMerge w:val="restart"/>
          </w:tcPr>
          <w:p w:rsidR="00CD7C3D" w:rsidRPr="00C63346" w:rsidRDefault="00310DB0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Захирал</w:t>
            </w:r>
          </w:p>
        </w:tc>
        <w:tc>
          <w:tcPr>
            <w:tcW w:w="2814" w:type="dxa"/>
            <w:vMerge w:val="restart"/>
          </w:tcPr>
          <w:p w:rsidR="00CD7C3D" w:rsidRPr="00C63346" w:rsidRDefault="00CD7C3D" w:rsidP="00CD7C3D">
            <w:pPr>
              <w:jc w:val="center"/>
              <w:rPr>
                <w:rFonts w:eastAsia="MS Gothic" w:cs="Times New Roman"/>
                <w:b/>
                <w:sz w:val="18"/>
                <w:szCs w:val="18"/>
              </w:rPr>
            </w:pPr>
            <w:r w:rsidRPr="00C63346">
              <w:rPr>
                <w:rFonts w:eastAsia="MS Gothic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365629F3" wp14:editId="22941C3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161925</wp:posOffset>
                  </wp:positionV>
                  <wp:extent cx="1219200" cy="1259840"/>
                  <wp:effectExtent l="0" t="0" r="0" b="0"/>
                  <wp:wrapThrough wrapText="bothSides">
                    <wp:wrapPolygon edited="0">
                      <wp:start x="0" y="0"/>
                      <wp:lineTo x="0" y="21230"/>
                      <wp:lineTo x="21263" y="21230"/>
                      <wp:lineTo x="21263" y="0"/>
                      <wp:lineTo x="0" y="0"/>
                    </wp:wrapPolygon>
                  </wp:wrapThrough>
                  <wp:docPr id="2" name="Picture 2" descr="C:\Users\User\AppData\Local\Microsoft\Windows\INetCache\Content.Word\119048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119048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0" w:type="dxa"/>
            <w:gridSpan w:val="3"/>
          </w:tcPr>
          <w:p w:rsidR="00CD7C3D" w:rsidRPr="00C63346" w:rsidRDefault="00745D4C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Нэр</w:t>
            </w:r>
            <w:r w:rsidRPr="00C63346">
              <w:rPr>
                <w:rFonts w:eastAsia="MS Gothic" w:cs="Times New Roman"/>
                <w:b/>
                <w:sz w:val="18"/>
                <w:szCs w:val="18"/>
              </w:rPr>
              <w:t>（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Япон</w:t>
            </w:r>
            <w:r w:rsidR="00CD7C3D" w:rsidRPr="00C63346">
              <w:rPr>
                <w:rFonts w:eastAsia="MS Gothic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4139" w:type="dxa"/>
            <w:gridSpan w:val="3"/>
          </w:tcPr>
          <w:p w:rsidR="00CD7C3D" w:rsidRPr="00C63346" w:rsidRDefault="00CD7C3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</w:tr>
      <w:tr w:rsidR="00CD7C3D" w:rsidRPr="00310DB0" w:rsidTr="00C63346">
        <w:trPr>
          <w:trHeight w:val="316"/>
        </w:trPr>
        <w:tc>
          <w:tcPr>
            <w:tcW w:w="1665" w:type="dxa"/>
            <w:gridSpan w:val="2"/>
            <w:vMerge/>
          </w:tcPr>
          <w:p w:rsidR="00CD7C3D" w:rsidRPr="00C63346" w:rsidRDefault="00CD7C3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  <w:tc>
          <w:tcPr>
            <w:tcW w:w="2814" w:type="dxa"/>
            <w:vMerge/>
          </w:tcPr>
          <w:p w:rsidR="00CD7C3D" w:rsidRPr="00C63346" w:rsidRDefault="00CD7C3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CD7C3D" w:rsidRPr="00C63346" w:rsidRDefault="00745D4C" w:rsidP="000323F3">
            <w:pPr>
              <w:rPr>
                <w:rFonts w:eastAsia="MS Gothic" w:cs="Times New Roman"/>
                <w:b/>
                <w:sz w:val="18"/>
                <w:szCs w:val="18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Нэр</w:t>
            </w:r>
            <w:r w:rsidR="00CD7C3D" w:rsidRPr="00C63346">
              <w:rPr>
                <w:rFonts w:eastAsia="MS Gothic" w:cs="Times New Roman"/>
                <w:b/>
                <w:sz w:val="18"/>
                <w:szCs w:val="18"/>
              </w:rPr>
              <w:t>（</w:t>
            </w:r>
            <w:r w:rsidR="000323F3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Англи</w:t>
            </w:r>
            <w:r w:rsidR="00CD7C3D" w:rsidRPr="00C63346">
              <w:rPr>
                <w:rFonts w:eastAsia="MS Gothic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4139" w:type="dxa"/>
            <w:gridSpan w:val="3"/>
          </w:tcPr>
          <w:p w:rsidR="00CD7C3D" w:rsidRPr="00C63346" w:rsidRDefault="00CD7C3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</w:tr>
      <w:tr w:rsidR="00CD7C3D" w:rsidRPr="005B76E3" w:rsidTr="008F1A53">
        <w:trPr>
          <w:trHeight w:val="1627"/>
        </w:trPr>
        <w:tc>
          <w:tcPr>
            <w:tcW w:w="1665" w:type="dxa"/>
            <w:gridSpan w:val="2"/>
            <w:vMerge/>
          </w:tcPr>
          <w:p w:rsidR="00CD7C3D" w:rsidRPr="00C63346" w:rsidRDefault="00CD7C3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  <w:tc>
          <w:tcPr>
            <w:tcW w:w="2814" w:type="dxa"/>
            <w:vMerge/>
          </w:tcPr>
          <w:p w:rsidR="00CD7C3D" w:rsidRPr="00C63346" w:rsidRDefault="00CD7C3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  <w:tc>
          <w:tcPr>
            <w:tcW w:w="5899" w:type="dxa"/>
            <w:gridSpan w:val="6"/>
          </w:tcPr>
          <w:p w:rsidR="00CD7C3D" w:rsidRPr="00C63346" w:rsidRDefault="000323F3" w:rsidP="00CD7C3D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Товч намтар</w:t>
            </w:r>
          </w:p>
          <w:p w:rsidR="00E70800" w:rsidRPr="00C63346" w:rsidRDefault="000323F3" w:rsidP="000323F3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（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Нас, Боловсрол, Ажлын туршлага</w:t>
            </w:r>
            <w:r w:rsidR="00E70800"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）</w:t>
            </w:r>
          </w:p>
        </w:tc>
      </w:tr>
      <w:tr w:rsidR="0055597D" w:rsidRPr="005B76E3" w:rsidTr="008F1A53">
        <w:trPr>
          <w:trHeight w:val="3417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55597D" w:rsidRPr="00C63346" w:rsidRDefault="000323F3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Түүх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</w:tcPr>
          <w:p w:rsidR="0055597D" w:rsidRPr="00C63346" w:rsidRDefault="0055597D" w:rsidP="008B56E5">
            <w:pPr>
              <w:rPr>
                <w:rFonts w:eastAsia="MS Gothic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55597D" w:rsidRPr="00C63346" w:rsidRDefault="000323F3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Компанийн философи,</w:t>
            </w:r>
          </w:p>
          <w:p w:rsidR="0055597D" w:rsidRPr="00C63346" w:rsidRDefault="000323F3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Алсын хараа,</w:t>
            </w:r>
          </w:p>
          <w:p w:rsidR="0055597D" w:rsidRPr="00C63346" w:rsidRDefault="000323F3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Үйл ажиллагааны удирдамж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55597D" w:rsidRPr="005B76E3" w:rsidRDefault="0055597D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</w:p>
        </w:tc>
      </w:tr>
      <w:tr w:rsidR="004A44A3" w:rsidRPr="00310DB0" w:rsidTr="00C63346">
        <w:trPr>
          <w:trHeight w:val="430"/>
        </w:trPr>
        <w:tc>
          <w:tcPr>
            <w:tcW w:w="1665" w:type="dxa"/>
            <w:gridSpan w:val="2"/>
          </w:tcPr>
          <w:p w:rsidR="004A44A3" w:rsidRPr="00C63346" w:rsidRDefault="000323F3" w:rsidP="008B56E5">
            <w:pPr>
              <w:rPr>
                <w:rFonts w:eastAsia="MS Gothic" w:cs="Times New Roman"/>
                <w:b/>
                <w:sz w:val="18"/>
                <w:szCs w:val="18"/>
                <w:lang w:val="mn-MN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Харилцах боломжит хэл</w:t>
            </w:r>
          </w:p>
        </w:tc>
        <w:tc>
          <w:tcPr>
            <w:tcW w:w="8714" w:type="dxa"/>
            <w:gridSpan w:val="7"/>
          </w:tcPr>
          <w:p w:rsidR="004A44A3" w:rsidRPr="00C63346" w:rsidRDefault="000323F3" w:rsidP="000323F3">
            <w:pPr>
              <w:rPr>
                <w:rFonts w:eastAsia="MS Gothic" w:cs="Times New Roman"/>
                <w:b/>
                <w:sz w:val="18"/>
                <w:szCs w:val="18"/>
              </w:rPr>
            </w:pP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Япон хэл</w:t>
            </w:r>
            <w:r w:rsidR="00074E24" w:rsidRPr="00C63346">
              <w:rPr>
                <w:rFonts w:eastAsia="MS Gothic" w:cs="Times New Roman"/>
                <w:b/>
                <w:sz w:val="18"/>
                <w:szCs w:val="18"/>
              </w:rPr>
              <w:t>・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Англи хэл</w:t>
            </w:r>
            <w:r w:rsidR="00D74A26" w:rsidRPr="00C63346">
              <w:rPr>
                <w:rFonts w:eastAsia="MS Gothic" w:cs="Times New Roman"/>
                <w:b/>
                <w:sz w:val="18"/>
                <w:szCs w:val="18"/>
              </w:rPr>
              <w:t>・</w:t>
            </w:r>
            <w:r w:rsidRPr="00C63346">
              <w:rPr>
                <w:rFonts w:eastAsia="MS Gothic" w:cs="Times New Roman"/>
                <w:b/>
                <w:sz w:val="18"/>
                <w:szCs w:val="18"/>
                <w:lang w:val="mn-MN"/>
              </w:rPr>
              <w:t>Бусад хэл</w:t>
            </w:r>
            <w:r w:rsidR="00074E24" w:rsidRPr="00C63346">
              <w:rPr>
                <w:rFonts w:eastAsia="MS Gothic" w:cs="Times New Roman"/>
                <w:b/>
                <w:sz w:val="18"/>
                <w:szCs w:val="18"/>
              </w:rPr>
              <w:t xml:space="preserve">（　　　</w:t>
            </w:r>
            <w:r w:rsidR="00D74A26" w:rsidRPr="00C63346">
              <w:rPr>
                <w:rFonts w:eastAsia="MS Gothic" w:cs="Times New Roman"/>
                <w:b/>
                <w:sz w:val="18"/>
                <w:szCs w:val="18"/>
              </w:rPr>
              <w:t xml:space="preserve">　　　</w:t>
            </w:r>
            <w:r w:rsidR="00074E24" w:rsidRPr="00C63346">
              <w:rPr>
                <w:rFonts w:eastAsia="MS Gothic" w:cs="Times New Roman"/>
                <w:b/>
                <w:sz w:val="18"/>
                <w:szCs w:val="18"/>
              </w:rPr>
              <w:t xml:space="preserve">　）</w:t>
            </w:r>
          </w:p>
        </w:tc>
      </w:tr>
    </w:tbl>
    <w:p w:rsidR="00E530D5" w:rsidRPr="00310DB0" w:rsidRDefault="00E530D5" w:rsidP="002110F9">
      <w:pPr>
        <w:rPr>
          <w:rFonts w:eastAsia="MS Gothic" w:cs="Times New Roman"/>
          <w:b/>
          <w:sz w:val="18"/>
          <w:szCs w:val="18"/>
        </w:rPr>
      </w:pPr>
    </w:p>
    <w:sectPr w:rsidR="00E530D5" w:rsidRPr="00310DB0" w:rsidSect="008F1A53">
      <w:headerReference w:type="default" r:id="rId9"/>
      <w:pgSz w:w="11907" w:h="16839" w:code="9"/>
      <w:pgMar w:top="1152" w:right="432" w:bottom="42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AA" w:rsidRDefault="00877BAA" w:rsidP="00D4350E">
      <w:pPr>
        <w:spacing w:after="0" w:line="240" w:lineRule="auto"/>
      </w:pPr>
      <w:r>
        <w:separator/>
      </w:r>
    </w:p>
  </w:endnote>
  <w:endnote w:type="continuationSeparator" w:id="0">
    <w:p w:rsidR="00877BAA" w:rsidRDefault="00877BAA" w:rsidP="00D4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AA" w:rsidRDefault="00877BAA" w:rsidP="00D4350E">
      <w:pPr>
        <w:spacing w:after="0" w:line="240" w:lineRule="auto"/>
      </w:pPr>
      <w:r>
        <w:separator/>
      </w:r>
    </w:p>
  </w:footnote>
  <w:footnote w:type="continuationSeparator" w:id="0">
    <w:p w:rsidR="00877BAA" w:rsidRDefault="00877BAA" w:rsidP="00D4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5" w:rsidRPr="00310DB0" w:rsidRDefault="00310DB0">
    <w:pPr>
      <w:pStyle w:val="Header"/>
      <w:rPr>
        <w:rFonts w:eastAsia="MS Gothic" w:cs="Times New Roman"/>
        <w:lang w:val="mn-MN"/>
      </w:rPr>
    </w:pPr>
    <w:r w:rsidRPr="00310DB0">
      <w:rPr>
        <w:rFonts w:eastAsia="MS Gothic" w:cs="Times New Roman"/>
        <w:lang w:val="mn-MN"/>
      </w:rPr>
      <w:t>М</w:t>
    </w:r>
    <w:r>
      <w:rPr>
        <w:rFonts w:eastAsia="MS Gothic" w:cs="Times New Roman"/>
        <w:lang w:val="mn-MN"/>
      </w:rPr>
      <w:t>онгол компанийн мэдээлэл</w:t>
    </w:r>
    <w:r w:rsidR="008B56E5" w:rsidRPr="00310DB0">
      <w:rPr>
        <w:rFonts w:eastAsia="MS Gothic" w:cs="Times New Roman"/>
      </w:rPr>
      <w:t xml:space="preserve">　　　　　　　　</w:t>
    </w:r>
    <w:r>
      <w:rPr>
        <w:rFonts w:eastAsia="MS Gothic" w:cs="Times New Roman"/>
        <w:lang w:val="mn-MN"/>
      </w:rPr>
      <w:t>Монгол-Японы хүний нөөцийн хөгжлийн төв</w:t>
    </w:r>
    <w:r w:rsidR="008B56E5" w:rsidRPr="00310DB0">
      <w:rPr>
        <w:rFonts w:eastAsia="MS Gothic" w:cs="Times New Roman"/>
      </w:rPr>
      <w:t xml:space="preserve">　　　　　</w:t>
    </w:r>
    <w:r w:rsidR="00117028" w:rsidRPr="00310DB0">
      <w:rPr>
        <w:rFonts w:eastAsia="MS Gothic" w:cs="Times New Roman"/>
      </w:rPr>
      <w:t xml:space="preserve">　　</w:t>
    </w:r>
  </w:p>
  <w:p w:rsidR="00D4350E" w:rsidRPr="00310DB0" w:rsidRDefault="00D4350E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4D3"/>
    <w:multiLevelType w:val="hybridMultilevel"/>
    <w:tmpl w:val="7CA8BE52"/>
    <w:lvl w:ilvl="0" w:tplc="8B2A70A8">
      <w:numFmt w:val="bullet"/>
      <w:lvlText w:val="※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5DF8"/>
    <w:multiLevelType w:val="hybridMultilevel"/>
    <w:tmpl w:val="106A046E"/>
    <w:lvl w:ilvl="0" w:tplc="79427F10">
      <w:numFmt w:val="bullet"/>
      <w:lvlText w:val="※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76F5"/>
    <w:multiLevelType w:val="hybridMultilevel"/>
    <w:tmpl w:val="6CD6DCAA"/>
    <w:lvl w:ilvl="0" w:tplc="0F9AF57E">
      <w:numFmt w:val="bullet"/>
      <w:lvlText w:val="※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E"/>
    <w:rsid w:val="000323F3"/>
    <w:rsid w:val="00074E24"/>
    <w:rsid w:val="00076243"/>
    <w:rsid w:val="00083B91"/>
    <w:rsid w:val="001114BA"/>
    <w:rsid w:val="00117028"/>
    <w:rsid w:val="001A7A6A"/>
    <w:rsid w:val="001C0817"/>
    <w:rsid w:val="001F630B"/>
    <w:rsid w:val="002110F9"/>
    <w:rsid w:val="00260A13"/>
    <w:rsid w:val="00283A48"/>
    <w:rsid w:val="002B7BDD"/>
    <w:rsid w:val="00310DB0"/>
    <w:rsid w:val="00346178"/>
    <w:rsid w:val="00417FD0"/>
    <w:rsid w:val="00451194"/>
    <w:rsid w:val="004A44A3"/>
    <w:rsid w:val="004D3CA8"/>
    <w:rsid w:val="004E1009"/>
    <w:rsid w:val="004F2B49"/>
    <w:rsid w:val="00500BD7"/>
    <w:rsid w:val="0055597D"/>
    <w:rsid w:val="005B76E3"/>
    <w:rsid w:val="005D5644"/>
    <w:rsid w:val="005F60CF"/>
    <w:rsid w:val="00687F7B"/>
    <w:rsid w:val="006A7EEA"/>
    <w:rsid w:val="006B4602"/>
    <w:rsid w:val="006B549D"/>
    <w:rsid w:val="006D64E7"/>
    <w:rsid w:val="006F2E54"/>
    <w:rsid w:val="00745D4C"/>
    <w:rsid w:val="007629FF"/>
    <w:rsid w:val="00835ADC"/>
    <w:rsid w:val="0085655C"/>
    <w:rsid w:val="00877BAA"/>
    <w:rsid w:val="008B3388"/>
    <w:rsid w:val="008B56E5"/>
    <w:rsid w:val="008E14D3"/>
    <w:rsid w:val="008F1A53"/>
    <w:rsid w:val="00996284"/>
    <w:rsid w:val="009A6C1D"/>
    <w:rsid w:val="009C52B2"/>
    <w:rsid w:val="00A46925"/>
    <w:rsid w:val="00A91EE3"/>
    <w:rsid w:val="00AE5365"/>
    <w:rsid w:val="00B234A2"/>
    <w:rsid w:val="00B64C8A"/>
    <w:rsid w:val="00B6521A"/>
    <w:rsid w:val="00B85D80"/>
    <w:rsid w:val="00B91387"/>
    <w:rsid w:val="00C5061B"/>
    <w:rsid w:val="00C62365"/>
    <w:rsid w:val="00C63346"/>
    <w:rsid w:val="00C64D75"/>
    <w:rsid w:val="00C8375E"/>
    <w:rsid w:val="00CC6F39"/>
    <w:rsid w:val="00CD4F9B"/>
    <w:rsid w:val="00CD7C3D"/>
    <w:rsid w:val="00D268C6"/>
    <w:rsid w:val="00D4350E"/>
    <w:rsid w:val="00D56618"/>
    <w:rsid w:val="00D71DAB"/>
    <w:rsid w:val="00D74A26"/>
    <w:rsid w:val="00DA2EFF"/>
    <w:rsid w:val="00E1741E"/>
    <w:rsid w:val="00E306BB"/>
    <w:rsid w:val="00E530D5"/>
    <w:rsid w:val="00E70800"/>
    <w:rsid w:val="00ED48CE"/>
    <w:rsid w:val="00F44CEA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98D5"/>
  <w15:docId w15:val="{B9B24AB6-79B2-4FFB-9648-85E46D49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0E"/>
  </w:style>
  <w:style w:type="paragraph" w:styleId="Footer">
    <w:name w:val="footer"/>
    <w:basedOn w:val="Normal"/>
    <w:link w:val="FooterChar"/>
    <w:uiPriority w:val="99"/>
    <w:unhideWhenUsed/>
    <w:rsid w:val="00D43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0E"/>
  </w:style>
  <w:style w:type="table" w:styleId="TableGrid">
    <w:name w:val="Table Grid"/>
    <w:basedOn w:val="TableNormal"/>
    <w:uiPriority w:val="39"/>
    <w:rsid w:val="008B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A4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76E3"/>
  </w:style>
  <w:style w:type="character" w:customStyle="1" w:styleId="DateChar">
    <w:name w:val="Date Char"/>
    <w:basedOn w:val="DefaultParagraphFont"/>
    <w:link w:val="Date"/>
    <w:uiPriority w:val="99"/>
    <w:semiHidden/>
    <w:rsid w:val="005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981B-9535-4FC4-B70D-EE224709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tseggi</cp:lastModifiedBy>
  <cp:revision>22</cp:revision>
  <cp:lastPrinted>2018-05-16T06:10:00Z</cp:lastPrinted>
  <dcterms:created xsi:type="dcterms:W3CDTF">2017-12-15T03:49:00Z</dcterms:created>
  <dcterms:modified xsi:type="dcterms:W3CDTF">2018-05-17T02:05:00Z</dcterms:modified>
</cp:coreProperties>
</file>